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7BDD5">
      <w:pPr>
        <w:widowControl/>
        <w:jc w:val="left"/>
        <w:rPr>
          <w:rFonts w:hint="eastAsia"/>
          <w:b/>
          <w:bCs/>
          <w:szCs w:val="28"/>
          <w:highlight w:val="none"/>
          <w:lang w:val="en-US"/>
        </w:rPr>
      </w:pPr>
      <w:r>
        <w:rPr>
          <w:rFonts w:hint="eastAsia"/>
          <w:b/>
          <w:bCs/>
          <w:szCs w:val="28"/>
          <w:lang w:val="en-US"/>
        </w:rPr>
        <w:t xml:space="preserve">附件： </w:t>
      </w:r>
      <w:r>
        <w:rPr>
          <w:rFonts w:hint="eastAsia"/>
          <w:b/>
          <w:bCs/>
          <w:szCs w:val="28"/>
          <w:lang w:val="en-US" w:eastAsia="zh-CN"/>
        </w:rPr>
        <w:t xml:space="preserve">                 </w:t>
      </w:r>
      <w:r>
        <w:rPr>
          <w:rFonts w:hint="eastAsia"/>
          <w:b/>
          <w:bCs/>
          <w:szCs w:val="28"/>
          <w:highlight w:val="none"/>
          <w:lang w:val="en-US" w:eastAsia="zh-CN"/>
        </w:rPr>
        <w:t xml:space="preserve">  需求</w:t>
      </w:r>
      <w:r>
        <w:rPr>
          <w:rFonts w:hint="eastAsia"/>
          <w:b/>
          <w:bCs/>
          <w:szCs w:val="28"/>
          <w:highlight w:val="none"/>
          <w:lang w:val="en-US"/>
        </w:rPr>
        <w:t>项目明细表</w:t>
      </w:r>
    </w:p>
    <w:p w14:paraId="10F21A42">
      <w:pPr>
        <w:pStyle w:val="2"/>
        <w:rPr>
          <w:rFonts w:hint="eastAsia"/>
          <w:lang w:val="en-US"/>
        </w:rPr>
      </w:pPr>
    </w:p>
    <w:tbl>
      <w:tblPr>
        <w:tblStyle w:val="7"/>
        <w:tblW w:w="5000" w:type="pct"/>
        <w:tblInd w:w="0" w:type="dxa"/>
        <w:tblLayout w:type="fixed"/>
        <w:tblCellMar>
          <w:top w:w="0" w:type="dxa"/>
          <w:left w:w="108" w:type="dxa"/>
          <w:bottom w:w="0" w:type="dxa"/>
          <w:right w:w="108" w:type="dxa"/>
        </w:tblCellMar>
      </w:tblPr>
      <w:tblGrid>
        <w:gridCol w:w="512"/>
        <w:gridCol w:w="762"/>
        <w:gridCol w:w="4021"/>
        <w:gridCol w:w="418"/>
        <w:gridCol w:w="602"/>
        <w:gridCol w:w="812"/>
        <w:gridCol w:w="812"/>
        <w:gridCol w:w="1349"/>
      </w:tblGrid>
      <w:tr w14:paraId="7E163814">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7DFF4">
            <w:pPr>
              <w:widowControl/>
              <w:textAlignment w:val="center"/>
              <w:rPr>
                <w:b/>
                <w:bCs/>
                <w:color w:val="000000"/>
                <w:sz w:val="21"/>
                <w:szCs w:val="21"/>
              </w:rPr>
            </w:pPr>
            <w:r>
              <w:rPr>
                <w:rFonts w:hint="eastAsia"/>
                <w:b/>
                <w:bCs/>
                <w:color w:val="000000"/>
                <w:sz w:val="21"/>
                <w:szCs w:val="21"/>
                <w:lang w:val="en-US"/>
              </w:rPr>
              <w:t>序号</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219F3">
            <w:pPr>
              <w:widowControl/>
              <w:jc w:val="left"/>
              <w:textAlignment w:val="center"/>
              <w:rPr>
                <w:b/>
                <w:bCs/>
                <w:color w:val="000000"/>
                <w:sz w:val="21"/>
                <w:szCs w:val="21"/>
              </w:rPr>
            </w:pPr>
            <w:r>
              <w:rPr>
                <w:rFonts w:hint="eastAsia"/>
                <w:b/>
                <w:bCs/>
                <w:color w:val="000000"/>
                <w:sz w:val="21"/>
                <w:szCs w:val="21"/>
                <w:lang w:val="en-US"/>
              </w:rPr>
              <w:t>采购内容</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2AB6C">
            <w:pPr>
              <w:widowControl/>
              <w:textAlignment w:val="center"/>
              <w:rPr>
                <w:b/>
                <w:bCs/>
                <w:color w:val="000000"/>
                <w:sz w:val="21"/>
                <w:szCs w:val="21"/>
              </w:rPr>
            </w:pPr>
            <w:r>
              <w:rPr>
                <w:rFonts w:hint="eastAsia"/>
                <w:b/>
                <w:bCs/>
                <w:color w:val="000000"/>
                <w:sz w:val="21"/>
                <w:szCs w:val="21"/>
                <w:lang w:val="en-US"/>
              </w:rPr>
              <w:t>技术参数</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A5B54">
            <w:pPr>
              <w:widowControl/>
              <w:textAlignment w:val="center"/>
              <w:rPr>
                <w:rFonts w:ascii="Times New Roman" w:hAnsi="Times New Roman" w:cs="Times New Roman"/>
                <w:b/>
                <w:bCs/>
                <w:color w:val="000000"/>
                <w:sz w:val="21"/>
                <w:szCs w:val="21"/>
              </w:rPr>
            </w:pPr>
            <w:r>
              <w:rPr>
                <w:rFonts w:hint="eastAsia"/>
                <w:b/>
                <w:bCs/>
                <w:color w:val="000000"/>
                <w:sz w:val="21"/>
                <w:szCs w:val="21"/>
                <w:lang w:val="en-US"/>
              </w:rPr>
              <w:t>计量单位</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960C8">
            <w:pPr>
              <w:widowControl/>
              <w:textAlignment w:val="center"/>
              <w:rPr>
                <w:b/>
                <w:bCs/>
                <w:color w:val="000000"/>
                <w:sz w:val="21"/>
                <w:szCs w:val="21"/>
                <w:lang w:val="en-US"/>
              </w:rPr>
            </w:pPr>
            <w:r>
              <w:rPr>
                <w:rFonts w:hint="eastAsia"/>
                <w:b/>
                <w:bCs/>
                <w:color w:val="000000"/>
                <w:sz w:val="21"/>
                <w:szCs w:val="21"/>
                <w:lang w:val="en-US"/>
              </w:rPr>
              <w:t>数量</w:t>
            </w:r>
          </w:p>
        </w:tc>
        <w:tc>
          <w:tcPr>
            <w:tcW w:w="437" w:type="pct"/>
            <w:tcBorders>
              <w:top w:val="single" w:color="000000" w:sz="4" w:space="0"/>
              <w:left w:val="single" w:color="000000" w:sz="4" w:space="0"/>
              <w:bottom w:val="single" w:color="000000" w:sz="4" w:space="0"/>
              <w:right w:val="single" w:color="000000" w:sz="4" w:space="0"/>
            </w:tcBorders>
          </w:tcPr>
          <w:p w14:paraId="681B4A98">
            <w:pPr>
              <w:widowControl/>
              <w:textAlignment w:val="center"/>
              <w:rPr>
                <w:b/>
                <w:bCs/>
                <w:color w:val="000000"/>
                <w:sz w:val="21"/>
                <w:szCs w:val="21"/>
                <w:lang w:val="en-US"/>
              </w:rPr>
            </w:pPr>
          </w:p>
          <w:p w14:paraId="27D7FE93">
            <w:pPr>
              <w:widowControl/>
              <w:textAlignment w:val="center"/>
              <w:rPr>
                <w:rFonts w:hint="eastAsia"/>
                <w:b/>
                <w:bCs/>
                <w:color w:val="000000"/>
                <w:sz w:val="21"/>
                <w:szCs w:val="21"/>
                <w:lang w:val="en-US"/>
              </w:rPr>
            </w:pPr>
            <w:r>
              <w:rPr>
                <w:rFonts w:hint="eastAsia"/>
                <w:b/>
                <w:bCs/>
                <w:color w:val="000000"/>
                <w:sz w:val="21"/>
                <w:szCs w:val="21"/>
                <w:lang w:val="en-US"/>
              </w:rPr>
              <w:t>品牌型号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11AA6">
            <w:pPr>
              <w:widowControl/>
              <w:textAlignment w:val="center"/>
              <w:rPr>
                <w:b/>
                <w:bCs/>
                <w:color w:val="000000"/>
                <w:sz w:val="21"/>
                <w:szCs w:val="21"/>
                <w:lang w:val="en-US"/>
              </w:rPr>
            </w:pPr>
            <w:r>
              <w:rPr>
                <w:rFonts w:hint="eastAsia"/>
                <w:b/>
                <w:bCs/>
                <w:color w:val="000000"/>
                <w:sz w:val="21"/>
                <w:szCs w:val="21"/>
                <w:lang w:val="en-US"/>
              </w:rPr>
              <w:t>单价</w:t>
            </w:r>
            <w:r>
              <w:rPr>
                <w:rFonts w:hint="eastAsia"/>
                <w:b/>
                <w:bCs/>
                <w:color w:val="000000"/>
                <w:sz w:val="21"/>
                <w:szCs w:val="21"/>
                <w:lang w:val="en-US"/>
              </w:rPr>
              <w:br w:type="textWrapping"/>
            </w:r>
            <w:r>
              <w:rPr>
                <w:rFonts w:hint="eastAsia"/>
                <w:b/>
                <w:bCs/>
                <w:color w:val="000000"/>
                <w:sz w:val="21"/>
                <w:szCs w:val="21"/>
                <w:lang w:val="en-US"/>
              </w:rPr>
              <w:t>（元）</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55882">
            <w:pPr>
              <w:widowControl/>
              <w:textAlignment w:val="center"/>
              <w:rPr>
                <w:b/>
                <w:bCs/>
                <w:color w:val="000000"/>
                <w:sz w:val="21"/>
                <w:szCs w:val="21"/>
              </w:rPr>
            </w:pPr>
            <w:r>
              <w:rPr>
                <w:rFonts w:hint="eastAsia"/>
                <w:b/>
                <w:bCs/>
                <w:color w:val="000000"/>
                <w:sz w:val="21"/>
                <w:szCs w:val="21"/>
                <w:lang w:val="en-US"/>
              </w:rPr>
              <w:t>预估总价</w:t>
            </w:r>
          </w:p>
        </w:tc>
      </w:tr>
      <w:tr w14:paraId="2932EDD9">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456ED">
            <w:pPr>
              <w:widowControl/>
              <w:textAlignment w:val="center"/>
              <w:rPr>
                <w:color w:val="000000"/>
                <w:sz w:val="22"/>
              </w:rPr>
            </w:pPr>
            <w:r>
              <w:rPr>
                <w:rFonts w:hint="eastAsia"/>
                <w:color w:val="000000"/>
                <w:sz w:val="22"/>
                <w:lang w:val="en-US"/>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411B4">
            <w:pPr>
              <w:widowControl/>
              <w:jc w:val="left"/>
              <w:textAlignment w:val="center"/>
              <w:rPr>
                <w:color w:val="000000"/>
                <w:sz w:val="18"/>
                <w:szCs w:val="18"/>
              </w:rPr>
            </w:pPr>
            <w:r>
              <w:rPr>
                <w:rFonts w:hint="eastAsia"/>
                <w:color w:val="000000"/>
                <w:sz w:val="18"/>
                <w:szCs w:val="18"/>
                <w:lang w:val="en-US"/>
              </w:rPr>
              <w:t>实验室空间智控安全终端</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9C102">
            <w:pPr>
              <w:widowControl/>
              <w:jc w:val="left"/>
              <w:textAlignment w:val="center"/>
              <w:rPr>
                <w:color w:val="000000"/>
                <w:sz w:val="18"/>
                <w:szCs w:val="18"/>
              </w:rPr>
            </w:pPr>
            <w:r>
              <w:rPr>
                <w:rFonts w:hint="eastAsia"/>
                <w:color w:val="000000"/>
                <w:sz w:val="18"/>
                <w:szCs w:val="18"/>
                <w:lang w:val="en-US"/>
              </w:rPr>
              <w:t>一、核心功能</w:t>
            </w:r>
            <w:r>
              <w:rPr>
                <w:rFonts w:hint="eastAsia"/>
                <w:color w:val="000000"/>
                <w:sz w:val="18"/>
                <w:szCs w:val="18"/>
                <w:lang w:val="en-US"/>
              </w:rPr>
              <w:br w:type="textWrapping"/>
            </w:r>
            <w:r>
              <w:rPr>
                <w:rFonts w:hint="eastAsia"/>
                <w:color w:val="000000"/>
                <w:sz w:val="18"/>
                <w:szCs w:val="18"/>
                <w:lang w:val="en-US"/>
              </w:rPr>
              <w:t>1.支持实验室分级权限管理（人员/区域/时段控制）</w:t>
            </w:r>
            <w:r>
              <w:rPr>
                <w:rFonts w:hint="eastAsia"/>
                <w:color w:val="000000"/>
                <w:sz w:val="18"/>
                <w:szCs w:val="18"/>
                <w:lang w:val="en-US"/>
              </w:rPr>
              <w:br w:type="textWrapping"/>
            </w:r>
            <w:r>
              <w:rPr>
                <w:rFonts w:hint="eastAsia"/>
                <w:color w:val="000000"/>
                <w:sz w:val="18"/>
                <w:szCs w:val="18"/>
                <w:lang w:val="en-US"/>
              </w:rPr>
              <w:t>2. ≥4.3英寸LCD触摸屏，实时人脸检测，防尾随预警</w:t>
            </w:r>
            <w:r>
              <w:rPr>
                <w:rFonts w:hint="eastAsia"/>
                <w:color w:val="000000"/>
                <w:sz w:val="18"/>
                <w:szCs w:val="18"/>
                <w:lang w:val="en-US"/>
              </w:rPr>
              <w:br w:type="textWrapping"/>
            </w:r>
            <w:r>
              <w:rPr>
                <w:rFonts w:hint="eastAsia"/>
                <w:color w:val="000000"/>
                <w:sz w:val="18"/>
                <w:szCs w:val="18"/>
                <w:lang w:val="en-US"/>
              </w:rPr>
              <w:t>3.本地存储：≥1500人脸库，≥15万条门禁事件</w:t>
            </w:r>
            <w:r>
              <w:rPr>
                <w:rFonts w:hint="eastAsia"/>
                <w:color w:val="000000"/>
                <w:sz w:val="18"/>
                <w:szCs w:val="18"/>
                <w:lang w:val="en-US"/>
              </w:rPr>
              <w:br w:type="textWrapping"/>
            </w:r>
            <w:r>
              <w:rPr>
                <w:rFonts w:hint="eastAsia"/>
                <w:color w:val="000000"/>
                <w:sz w:val="18"/>
                <w:szCs w:val="18"/>
                <w:lang w:val="en-US"/>
              </w:rPr>
              <w:t>4.双因子认证：人脸+密码/指纹/卡（组合验证，确保高危区域安全）</w:t>
            </w:r>
            <w:r>
              <w:rPr>
                <w:rFonts w:hint="eastAsia"/>
                <w:color w:val="000000"/>
                <w:sz w:val="18"/>
                <w:szCs w:val="18"/>
                <w:lang w:val="en-US"/>
              </w:rPr>
              <w:br w:type="textWrapping"/>
            </w:r>
            <w:r>
              <w:rPr>
                <w:rFonts w:hint="eastAsia"/>
                <w:color w:val="000000"/>
                <w:sz w:val="18"/>
                <w:szCs w:val="18"/>
                <w:lang w:val="en-US"/>
              </w:rPr>
              <w:t>5.断电应急：备用电源接口，手动开锁机制</w:t>
            </w:r>
            <w:r>
              <w:rPr>
                <w:rFonts w:hint="eastAsia"/>
                <w:color w:val="000000"/>
                <w:sz w:val="18"/>
                <w:szCs w:val="18"/>
                <w:lang w:val="en-US"/>
              </w:rPr>
              <w:br w:type="textWrapping"/>
            </w:r>
            <w:r>
              <w:rPr>
                <w:rFonts w:hint="eastAsia"/>
                <w:color w:val="000000"/>
                <w:sz w:val="18"/>
                <w:szCs w:val="18"/>
                <w:lang w:val="en-US"/>
              </w:rPr>
              <w:t>二、安全扩展</w:t>
            </w:r>
            <w:r>
              <w:rPr>
                <w:rFonts w:hint="eastAsia"/>
                <w:color w:val="000000"/>
                <w:sz w:val="18"/>
                <w:szCs w:val="18"/>
                <w:lang w:val="en-US"/>
              </w:rPr>
              <w:br w:type="textWrapping"/>
            </w:r>
            <w:r>
              <w:rPr>
                <w:rFonts w:hint="eastAsia"/>
                <w:color w:val="000000"/>
                <w:sz w:val="18"/>
                <w:szCs w:val="18"/>
                <w:lang w:val="en-US"/>
              </w:rPr>
              <w:t>1.联动实验室安防：支持报警输入/输出接口</w:t>
            </w:r>
            <w:r>
              <w:rPr>
                <w:rFonts w:hint="eastAsia"/>
                <w:color w:val="000000"/>
                <w:sz w:val="18"/>
                <w:szCs w:val="18"/>
                <w:lang w:val="en-US"/>
              </w:rPr>
              <w:br w:type="textWrapping"/>
            </w:r>
            <w:r>
              <w:rPr>
                <w:rFonts w:hint="eastAsia"/>
                <w:color w:val="000000"/>
                <w:sz w:val="18"/>
                <w:szCs w:val="18"/>
                <w:lang w:val="en-US"/>
              </w:rPr>
              <w:t>2.数据加密：U盘导出事件记录（AES加密）</w:t>
            </w:r>
            <w:r>
              <w:rPr>
                <w:rFonts w:hint="eastAsia"/>
                <w:color w:val="000000"/>
                <w:sz w:val="18"/>
                <w:szCs w:val="18"/>
                <w:lang w:val="en-US"/>
              </w:rPr>
              <w:br w:type="textWrapping"/>
            </w:r>
            <w:r>
              <w:rPr>
                <w:rFonts w:hint="eastAsia"/>
                <w:color w:val="000000"/>
                <w:sz w:val="18"/>
                <w:szCs w:val="18"/>
                <w:lang w:val="en-US"/>
              </w:rPr>
              <w:t>3.防破坏设计：锁体承受110N压力不变形</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DBA3D">
            <w:pPr>
              <w:widowControl/>
              <w:textAlignment w:val="center"/>
              <w:rPr>
                <w:color w:val="000000"/>
                <w:sz w:val="18"/>
                <w:szCs w:val="18"/>
              </w:rPr>
            </w:pPr>
            <w:r>
              <w:rPr>
                <w:rFonts w:hint="eastAsia"/>
                <w:color w:val="000000"/>
                <w:sz w:val="18"/>
                <w:szCs w:val="18"/>
                <w:lang w:val="en-US"/>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8288E">
            <w:pPr>
              <w:widowControl/>
              <w:textAlignment w:val="center"/>
              <w:rPr>
                <w:color w:val="000000"/>
                <w:sz w:val="18"/>
                <w:szCs w:val="18"/>
              </w:rPr>
            </w:pPr>
            <w:r>
              <w:rPr>
                <w:rFonts w:hint="eastAsia"/>
                <w:color w:val="000000"/>
                <w:sz w:val="18"/>
                <w:szCs w:val="18"/>
                <w:lang w:val="en-US"/>
              </w:rPr>
              <w:t>20</w:t>
            </w:r>
          </w:p>
        </w:tc>
        <w:tc>
          <w:tcPr>
            <w:tcW w:w="437" w:type="pct"/>
            <w:tcBorders>
              <w:top w:val="single" w:color="000000" w:sz="4" w:space="0"/>
              <w:left w:val="single" w:color="000000" w:sz="4" w:space="0"/>
              <w:bottom w:val="single" w:color="000000" w:sz="4" w:space="0"/>
              <w:right w:val="single" w:color="000000" w:sz="4" w:space="0"/>
            </w:tcBorders>
          </w:tcPr>
          <w:p w14:paraId="59643E7A">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151C4">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FE862">
            <w:pPr>
              <w:widowControl/>
              <w:textAlignment w:val="center"/>
              <w:rPr>
                <w:color w:val="000000"/>
                <w:sz w:val="18"/>
                <w:szCs w:val="18"/>
              </w:rPr>
            </w:pPr>
          </w:p>
        </w:tc>
      </w:tr>
      <w:tr w14:paraId="0D35BBE8">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34D38">
            <w:pPr>
              <w:widowControl/>
              <w:textAlignment w:val="center"/>
              <w:rPr>
                <w:color w:val="000000"/>
                <w:sz w:val="22"/>
              </w:rPr>
            </w:pPr>
            <w:r>
              <w:rPr>
                <w:rFonts w:hint="eastAsia"/>
                <w:color w:val="000000"/>
                <w:sz w:val="22"/>
                <w:lang w:val="en-US"/>
              </w:rPr>
              <w:t>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A0B98">
            <w:pPr>
              <w:widowControl/>
              <w:jc w:val="left"/>
              <w:textAlignment w:val="center"/>
              <w:rPr>
                <w:color w:val="000000"/>
                <w:sz w:val="18"/>
                <w:szCs w:val="18"/>
              </w:rPr>
            </w:pPr>
            <w:r>
              <w:rPr>
                <w:rFonts w:hint="eastAsia"/>
                <w:color w:val="000000"/>
                <w:sz w:val="18"/>
                <w:szCs w:val="18"/>
                <w:lang w:val="en-US"/>
              </w:rPr>
              <w:t>实验室级生物信息采集终端</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63874">
            <w:pPr>
              <w:widowControl/>
              <w:jc w:val="left"/>
              <w:textAlignment w:val="center"/>
              <w:rPr>
                <w:color w:val="000000"/>
                <w:sz w:val="18"/>
                <w:szCs w:val="18"/>
              </w:rPr>
            </w:pPr>
            <w:r>
              <w:rPr>
                <w:rFonts w:hint="eastAsia"/>
                <w:color w:val="000000"/>
                <w:sz w:val="18"/>
                <w:szCs w:val="18"/>
                <w:lang w:val="en-US"/>
              </w:rPr>
              <w:t>一、科研级身份管理</w:t>
            </w:r>
            <w:r>
              <w:rPr>
                <w:rFonts w:hint="eastAsia"/>
                <w:color w:val="000000"/>
                <w:sz w:val="18"/>
                <w:szCs w:val="18"/>
                <w:lang w:val="en-US"/>
              </w:rPr>
              <w:br w:type="textWrapping"/>
            </w:r>
            <w:r>
              <w:rPr>
                <w:rFonts w:hint="eastAsia"/>
                <w:color w:val="000000"/>
                <w:sz w:val="18"/>
                <w:szCs w:val="18"/>
                <w:lang w:val="en-US"/>
              </w:rPr>
              <w:t>1. ≥ 3.97英寸触摸显示屏，高精度双目活体检测：防照片/面具伪造（0.3m~2m识别）；</w:t>
            </w:r>
            <w:r>
              <w:rPr>
                <w:rFonts w:hint="eastAsia"/>
                <w:color w:val="000000"/>
                <w:sz w:val="18"/>
                <w:szCs w:val="18"/>
                <w:lang w:val="en-US"/>
              </w:rPr>
              <w:br w:type="textWrapping"/>
            </w:r>
            <w:r>
              <w:rPr>
                <w:rFonts w:hint="eastAsia"/>
                <w:color w:val="000000"/>
                <w:sz w:val="18"/>
                <w:szCs w:val="18"/>
                <w:lang w:val="en-US"/>
              </w:rPr>
              <w:t>2.多模态采集：人脸（≥200万像素）+ 指纹（≥10枚/人）+ RFID卡（支持国密CPU卡/身份证）；</w:t>
            </w:r>
            <w:r>
              <w:rPr>
                <w:rFonts w:hint="eastAsia"/>
                <w:color w:val="000000"/>
                <w:sz w:val="18"/>
                <w:szCs w:val="18"/>
                <w:lang w:val="en-US"/>
              </w:rPr>
              <w:br w:type="textWrapping"/>
            </w:r>
            <w:r>
              <w:rPr>
                <w:rFonts w:hint="eastAsia"/>
                <w:color w:val="000000"/>
                <w:sz w:val="18"/>
                <w:szCs w:val="18"/>
                <w:lang w:val="en-US"/>
              </w:rPr>
              <w:t>3.权限分级：2级管理员（超级/普通），绑定实验室区域权限；</w:t>
            </w:r>
            <w:r>
              <w:rPr>
                <w:rFonts w:hint="eastAsia"/>
                <w:color w:val="000000"/>
                <w:sz w:val="18"/>
                <w:szCs w:val="18"/>
                <w:lang w:val="en-US"/>
              </w:rPr>
              <w:br w:type="textWrapping"/>
            </w:r>
            <w:r>
              <w:rPr>
                <w:rFonts w:hint="eastAsia"/>
                <w:color w:val="000000"/>
                <w:sz w:val="18"/>
                <w:szCs w:val="18"/>
                <w:lang w:val="en-US"/>
              </w:rPr>
              <w:t>二、数据安全</w:t>
            </w:r>
            <w:r>
              <w:rPr>
                <w:rFonts w:hint="eastAsia"/>
                <w:color w:val="000000"/>
                <w:sz w:val="18"/>
                <w:szCs w:val="18"/>
                <w:lang w:val="en-US"/>
              </w:rPr>
              <w:br w:type="textWrapping"/>
            </w:r>
            <w:r>
              <w:rPr>
                <w:rFonts w:hint="eastAsia"/>
                <w:color w:val="000000"/>
                <w:sz w:val="18"/>
                <w:szCs w:val="18"/>
                <w:lang w:val="en-US"/>
              </w:rPr>
              <w:t>1.本地加密存储≥：2000人容量；</w:t>
            </w:r>
            <w:r>
              <w:rPr>
                <w:rFonts w:hint="eastAsia"/>
                <w:color w:val="000000"/>
                <w:sz w:val="18"/>
                <w:szCs w:val="18"/>
                <w:lang w:val="en-US"/>
              </w:rPr>
              <w:br w:type="textWrapping"/>
            </w:r>
            <w:r>
              <w:rPr>
                <w:rFonts w:hint="eastAsia"/>
                <w:color w:val="000000"/>
                <w:sz w:val="18"/>
                <w:szCs w:val="18"/>
                <w:lang w:val="en-US"/>
              </w:rPr>
              <w:t>2.双PSAM卡槽设计；</w:t>
            </w:r>
            <w:r>
              <w:rPr>
                <w:rFonts w:hint="eastAsia"/>
                <w:color w:val="000000"/>
                <w:sz w:val="18"/>
                <w:szCs w:val="18"/>
                <w:lang w:val="en-US"/>
              </w:rPr>
              <w:br w:type="textWrapping"/>
            </w:r>
            <w:r>
              <w:rPr>
                <w:rFonts w:hint="eastAsia"/>
                <w:color w:val="000000"/>
                <w:sz w:val="18"/>
                <w:szCs w:val="18"/>
                <w:lang w:val="en-US"/>
              </w:rPr>
              <w:t>3.离线模式：断网时可独立采集/验证；</w:t>
            </w:r>
            <w:r>
              <w:rPr>
                <w:rFonts w:hint="eastAsia"/>
                <w:color w:val="000000"/>
                <w:sz w:val="18"/>
                <w:szCs w:val="18"/>
                <w:lang w:val="en-US"/>
              </w:rPr>
              <w:br w:type="textWrapping"/>
            </w:r>
            <w:r>
              <w:rPr>
                <w:rFonts w:hint="eastAsia"/>
                <w:color w:val="000000"/>
                <w:sz w:val="18"/>
                <w:szCs w:val="18"/>
                <w:lang w:val="en-US"/>
              </w:rPr>
              <w:t>三、实验室集成</w:t>
            </w:r>
            <w:r>
              <w:rPr>
                <w:rFonts w:hint="eastAsia"/>
                <w:color w:val="000000"/>
                <w:sz w:val="18"/>
                <w:szCs w:val="18"/>
                <w:lang w:val="en-US"/>
              </w:rPr>
              <w:br w:type="textWrapping"/>
            </w:r>
            <w:r>
              <w:rPr>
                <w:rFonts w:hint="eastAsia"/>
                <w:color w:val="000000"/>
                <w:sz w:val="18"/>
                <w:szCs w:val="18"/>
                <w:lang w:val="en-US"/>
              </w:rPr>
              <w:t>1.防尘设计：≥IP54防护等级。</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D4D93">
            <w:pPr>
              <w:widowControl/>
              <w:textAlignment w:val="center"/>
              <w:rPr>
                <w:color w:val="000000"/>
                <w:sz w:val="18"/>
                <w:szCs w:val="18"/>
              </w:rPr>
            </w:pPr>
            <w:r>
              <w:rPr>
                <w:rFonts w:hint="eastAsia"/>
                <w:color w:val="000000"/>
                <w:sz w:val="18"/>
                <w:szCs w:val="18"/>
                <w:lang w:val="en-US"/>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096E7">
            <w:pPr>
              <w:widowControl/>
              <w:textAlignment w:val="center"/>
              <w:rPr>
                <w:color w:val="000000"/>
                <w:sz w:val="18"/>
                <w:szCs w:val="18"/>
              </w:rPr>
            </w:pPr>
            <w:r>
              <w:rPr>
                <w:rFonts w:hint="eastAsia"/>
                <w:color w:val="000000"/>
                <w:sz w:val="18"/>
                <w:szCs w:val="18"/>
                <w:lang w:val="en-US"/>
              </w:rPr>
              <w:t>1</w:t>
            </w:r>
          </w:p>
        </w:tc>
        <w:tc>
          <w:tcPr>
            <w:tcW w:w="437" w:type="pct"/>
            <w:tcBorders>
              <w:top w:val="single" w:color="000000" w:sz="4" w:space="0"/>
              <w:left w:val="single" w:color="000000" w:sz="4" w:space="0"/>
              <w:bottom w:val="single" w:color="000000" w:sz="4" w:space="0"/>
              <w:right w:val="single" w:color="000000" w:sz="4" w:space="0"/>
            </w:tcBorders>
          </w:tcPr>
          <w:p w14:paraId="7F74AEAF">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A09C1">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5F3B0">
            <w:pPr>
              <w:widowControl/>
              <w:textAlignment w:val="center"/>
              <w:rPr>
                <w:color w:val="000000"/>
                <w:sz w:val="18"/>
                <w:szCs w:val="18"/>
              </w:rPr>
            </w:pPr>
          </w:p>
        </w:tc>
      </w:tr>
      <w:tr w14:paraId="38BFDACE">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175E0">
            <w:pPr>
              <w:widowControl/>
              <w:textAlignment w:val="center"/>
              <w:rPr>
                <w:color w:val="000000"/>
                <w:sz w:val="22"/>
              </w:rPr>
            </w:pPr>
            <w:r>
              <w:rPr>
                <w:rFonts w:hint="eastAsia"/>
                <w:color w:val="000000"/>
                <w:sz w:val="22"/>
                <w:lang w:val="en-US"/>
              </w:rPr>
              <w:t>3</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2F266">
            <w:pPr>
              <w:widowControl/>
              <w:jc w:val="left"/>
              <w:textAlignment w:val="center"/>
              <w:rPr>
                <w:color w:val="000000"/>
                <w:sz w:val="18"/>
                <w:szCs w:val="18"/>
              </w:rPr>
            </w:pPr>
            <w:r>
              <w:rPr>
                <w:rFonts w:hint="eastAsia"/>
                <w:color w:val="000000"/>
                <w:sz w:val="18"/>
                <w:szCs w:val="18"/>
                <w:lang w:val="en-US"/>
              </w:rPr>
              <w:t>实验室全息交互移动教学舱</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10848">
            <w:pPr>
              <w:widowControl/>
              <w:jc w:val="left"/>
              <w:textAlignment w:val="center"/>
              <w:rPr>
                <w:color w:val="000000"/>
                <w:sz w:val="18"/>
                <w:szCs w:val="18"/>
              </w:rPr>
            </w:pPr>
            <w:r>
              <w:rPr>
                <w:rFonts w:hint="eastAsia"/>
                <w:color w:val="000000"/>
                <w:sz w:val="18"/>
                <w:szCs w:val="18"/>
                <w:lang w:val="en-US"/>
              </w:rPr>
              <w:t>1.整车采用一体化、模块化设计，方便扩充功能组件，方便安装、使用，维护；</w:t>
            </w:r>
            <w:r>
              <w:rPr>
                <w:rFonts w:hint="eastAsia"/>
                <w:color w:val="000000"/>
                <w:sz w:val="18"/>
                <w:szCs w:val="18"/>
                <w:lang w:val="en-US"/>
              </w:rPr>
              <w:br w:type="textWrapping"/>
            </w:r>
            <w:r>
              <w:rPr>
                <w:rFonts w:hint="eastAsia"/>
                <w:color w:val="000000"/>
                <w:sz w:val="18"/>
                <w:szCs w:val="18"/>
                <w:lang w:val="en-US"/>
              </w:rPr>
              <w:t>2.箱体采用多功能接口设计，配电源开关按键，HDMI/网络/USB扩展接口</w:t>
            </w:r>
            <w:r>
              <w:rPr>
                <w:rFonts w:hint="eastAsia"/>
                <w:color w:val="000000"/>
                <w:sz w:val="18"/>
                <w:szCs w:val="18"/>
                <w:lang w:val="en-US"/>
              </w:rPr>
              <w:br w:type="textWrapping"/>
            </w:r>
            <w:r>
              <w:rPr>
                <w:rFonts w:hint="eastAsia"/>
                <w:color w:val="000000"/>
                <w:sz w:val="18"/>
                <w:szCs w:val="18"/>
                <w:lang w:val="en-US"/>
              </w:rPr>
              <w:t>3.整车高度≥1.8米，横臂展开尺寸≥1.2米,可折叠收缩，可承重1.5-7KG；</w:t>
            </w:r>
            <w:r>
              <w:rPr>
                <w:rFonts w:hint="eastAsia"/>
                <w:color w:val="000000"/>
                <w:sz w:val="18"/>
                <w:szCs w:val="18"/>
                <w:lang w:val="en-US"/>
              </w:rPr>
              <w:br w:type="textWrapping"/>
            </w:r>
            <w:r>
              <w:rPr>
                <w:rFonts w:hint="eastAsia"/>
                <w:color w:val="000000"/>
                <w:sz w:val="18"/>
                <w:szCs w:val="18"/>
                <w:lang w:val="en-US"/>
              </w:rPr>
              <w:t>4.箱体电源系统，采用圆柱磷酸铁锂电芯，电池容量48A；</w:t>
            </w:r>
            <w:r>
              <w:rPr>
                <w:rFonts w:hint="eastAsia"/>
                <w:color w:val="000000"/>
                <w:sz w:val="18"/>
                <w:szCs w:val="18"/>
                <w:lang w:val="en-US"/>
              </w:rPr>
              <w:br w:type="textWrapping"/>
            </w:r>
            <w:r>
              <w:rPr>
                <w:rFonts w:hint="eastAsia"/>
                <w:color w:val="000000"/>
                <w:sz w:val="18"/>
                <w:szCs w:val="18"/>
                <w:lang w:val="en-US"/>
              </w:rPr>
              <w:t>5.设备内置无线视频传输模块，支持无线视频收发功能；双无线配置，无线信号在无阻挡、无干扰的室外场景下，传输距离不小于120米，最大数据速率可达300Mbps；支持无线自动配对、自动组网</w:t>
            </w:r>
            <w:r>
              <w:rPr>
                <w:rFonts w:hint="eastAsia"/>
                <w:color w:val="000000"/>
                <w:sz w:val="18"/>
                <w:szCs w:val="18"/>
                <w:lang w:val="en-US"/>
              </w:rPr>
              <w:br w:type="textWrapping"/>
            </w:r>
            <w:r>
              <w:rPr>
                <w:rFonts w:hint="eastAsia"/>
                <w:color w:val="000000"/>
                <w:sz w:val="18"/>
                <w:szCs w:val="18"/>
                <w:lang w:val="en-US"/>
              </w:rPr>
              <w:t>6.支持≥3路高清视频输出，并具备音频输出能力，其中HDMI信号输出≥2路，UVC视频输出≥1路。输出接口最大可支持4K分辨率</w:t>
            </w:r>
            <w:r>
              <w:rPr>
                <w:rFonts w:hint="eastAsia"/>
                <w:color w:val="000000"/>
                <w:sz w:val="18"/>
                <w:szCs w:val="18"/>
                <w:lang w:val="en-US"/>
              </w:rPr>
              <w:br w:type="textWrapping"/>
            </w:r>
            <w:r>
              <w:rPr>
                <w:rFonts w:hint="eastAsia"/>
                <w:color w:val="000000"/>
                <w:sz w:val="18"/>
                <w:szCs w:val="18"/>
                <w:lang w:val="en-US"/>
              </w:rPr>
              <w:t>7.支持≥2路HDMI输入接口并具备音频采集能力，输入接口最大可支持4K分辨率，并向下兼容1080、720等常规分辨率</w:t>
            </w:r>
            <w:r>
              <w:rPr>
                <w:rFonts w:hint="eastAsia"/>
                <w:color w:val="000000"/>
                <w:sz w:val="18"/>
                <w:szCs w:val="18"/>
                <w:lang w:val="en-US"/>
              </w:rPr>
              <w:br w:type="textWrapping"/>
            </w:r>
            <w:r>
              <w:rPr>
                <w:rFonts w:hint="eastAsia"/>
                <w:color w:val="000000"/>
                <w:sz w:val="18"/>
                <w:szCs w:val="18"/>
                <w:lang w:val="en-US"/>
              </w:rPr>
              <w:t>8.支持≥5个USB接口，且接口类型多样化，其中USB Type-A接口≥4个，USB Type-B接口≥1个,支持通过终端的USB Type-B接口实现图像和声音同步输出及声音输入，免驱动，即插即用，可无缝兼容主流系统及主流视频会议软件</w:t>
            </w:r>
            <w:r>
              <w:rPr>
                <w:rFonts w:hint="eastAsia"/>
                <w:color w:val="000000"/>
                <w:sz w:val="18"/>
                <w:szCs w:val="18"/>
                <w:lang w:val="en-US"/>
              </w:rPr>
              <w:br w:type="textWrapping"/>
            </w:r>
            <w:r>
              <w:rPr>
                <w:rFonts w:hint="eastAsia"/>
                <w:color w:val="000000"/>
                <w:sz w:val="18"/>
                <w:szCs w:val="18"/>
                <w:lang w:val="en-US"/>
              </w:rPr>
              <w:t>9.终端内置HID控制，可实现在终端上直接操作所接入终端的电脑</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592EF">
            <w:pPr>
              <w:widowControl/>
              <w:textAlignment w:val="center"/>
              <w:rPr>
                <w:color w:val="000000"/>
                <w:sz w:val="18"/>
                <w:szCs w:val="18"/>
              </w:rPr>
            </w:pPr>
            <w:r>
              <w:rPr>
                <w:rFonts w:hint="eastAsia"/>
                <w:color w:val="000000"/>
                <w:sz w:val="18"/>
                <w:szCs w:val="18"/>
                <w:lang w:val="en-US"/>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17EE5">
            <w:pPr>
              <w:widowControl/>
              <w:textAlignment w:val="center"/>
              <w:rPr>
                <w:color w:val="000000"/>
                <w:sz w:val="18"/>
                <w:szCs w:val="18"/>
              </w:rPr>
            </w:pPr>
            <w:r>
              <w:rPr>
                <w:rFonts w:hint="eastAsia"/>
                <w:color w:val="000000"/>
                <w:sz w:val="18"/>
                <w:szCs w:val="18"/>
                <w:lang w:val="en-US"/>
              </w:rPr>
              <w:t>5</w:t>
            </w:r>
          </w:p>
        </w:tc>
        <w:tc>
          <w:tcPr>
            <w:tcW w:w="437" w:type="pct"/>
            <w:tcBorders>
              <w:top w:val="single" w:color="000000" w:sz="4" w:space="0"/>
              <w:left w:val="single" w:color="000000" w:sz="4" w:space="0"/>
              <w:bottom w:val="single" w:color="000000" w:sz="4" w:space="0"/>
              <w:right w:val="single" w:color="000000" w:sz="4" w:space="0"/>
            </w:tcBorders>
          </w:tcPr>
          <w:p w14:paraId="4F80040C">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56E72">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FA80C">
            <w:pPr>
              <w:widowControl/>
              <w:textAlignment w:val="center"/>
              <w:rPr>
                <w:color w:val="000000"/>
                <w:sz w:val="18"/>
                <w:szCs w:val="18"/>
              </w:rPr>
            </w:pPr>
          </w:p>
        </w:tc>
      </w:tr>
      <w:tr w14:paraId="72F6764B">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8AB50">
            <w:pPr>
              <w:widowControl/>
              <w:textAlignment w:val="center"/>
              <w:rPr>
                <w:color w:val="000000"/>
                <w:sz w:val="22"/>
              </w:rPr>
            </w:pPr>
            <w:r>
              <w:rPr>
                <w:rFonts w:hint="eastAsia"/>
                <w:color w:val="000000"/>
                <w:sz w:val="22"/>
                <w:lang w:val="en-US"/>
              </w:rPr>
              <w:t>4</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C8154">
            <w:pPr>
              <w:widowControl/>
              <w:jc w:val="left"/>
              <w:textAlignment w:val="center"/>
              <w:rPr>
                <w:color w:val="000000"/>
                <w:sz w:val="18"/>
                <w:szCs w:val="18"/>
              </w:rPr>
            </w:pPr>
            <w:r>
              <w:rPr>
                <w:rFonts w:hint="eastAsia"/>
                <w:color w:val="000000"/>
                <w:sz w:val="18"/>
                <w:szCs w:val="18"/>
                <w:lang w:val="en-US"/>
              </w:rPr>
              <w:t>综合情境训练系统</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D28FB">
            <w:pPr>
              <w:widowControl/>
              <w:jc w:val="left"/>
              <w:textAlignment w:val="center"/>
              <w:rPr>
                <w:color w:val="000000"/>
                <w:sz w:val="18"/>
                <w:szCs w:val="18"/>
              </w:rPr>
            </w:pPr>
            <w:r>
              <w:rPr>
                <w:rFonts w:hint="eastAsia"/>
                <w:color w:val="000000"/>
                <w:sz w:val="18"/>
                <w:szCs w:val="18"/>
                <w:lang w:val="en-US"/>
              </w:rPr>
              <w:t>1.系统所含教学案例需满足医务人员需要掌握的救援培训模块，包含但不局限于突发事件批量伤员的基础生命支持、高级生命支持、检伤分类、创伤救治、疾病救治等，需涵盖非专业单/双人，专业双人培训。</w:t>
            </w:r>
            <w:r>
              <w:rPr>
                <w:rFonts w:hint="eastAsia"/>
                <w:color w:val="000000"/>
                <w:sz w:val="18"/>
                <w:szCs w:val="18"/>
                <w:lang w:val="en-US"/>
              </w:rPr>
              <w:br w:type="textWrapping"/>
            </w:r>
            <w:r>
              <w:rPr>
                <w:rFonts w:hint="eastAsia"/>
                <w:color w:val="000000"/>
                <w:sz w:val="18"/>
                <w:szCs w:val="18"/>
                <w:lang w:val="en-US"/>
              </w:rPr>
              <w:t>2.系统能与急救模拟人、模拟手动除颤仪、转运毯、智能药物、模拟心电图发生器、模拟心电监护仪进行互联，当模拟人联接模拟心电监护时，可显示运行病例中当前虚拟病患生命体征的参数，如心电波形、脉搏、呼吸、血氧、血压等，同时cave墙的场景同步呈现相关虚拟监护仪画面，完成虚实环境中场景、病患及道具的虚实融合</w:t>
            </w:r>
            <w:r>
              <w:rPr>
                <w:rFonts w:hint="eastAsia"/>
                <w:color w:val="000000"/>
                <w:sz w:val="18"/>
                <w:szCs w:val="18"/>
                <w:lang w:val="en-US"/>
              </w:rPr>
              <w:br w:type="textWrapping"/>
            </w:r>
            <w:r>
              <w:rPr>
                <w:rFonts w:hint="eastAsia"/>
                <w:color w:val="000000"/>
                <w:sz w:val="18"/>
                <w:szCs w:val="18"/>
                <w:lang w:val="en-US"/>
              </w:rPr>
              <w:t>3.要求系统可实时监测到学员的操作，并在系统界面上同步展示操作动画，增加逼真的急救体验感，包含但不限于转移至急救车、心电监护、吸氧、测血糖、建立静脉通路、给双抗药物等。</w:t>
            </w:r>
            <w:r>
              <w:rPr>
                <w:rFonts w:hint="eastAsia"/>
                <w:color w:val="000000"/>
                <w:sz w:val="18"/>
                <w:szCs w:val="18"/>
                <w:lang w:val="en-US"/>
              </w:rPr>
              <w:br w:type="textWrapping"/>
            </w:r>
            <w:r>
              <w:rPr>
                <w:rFonts w:hint="eastAsia"/>
                <w:color w:val="000000"/>
                <w:sz w:val="18"/>
                <w:szCs w:val="18"/>
                <w:lang w:val="en-US"/>
              </w:rPr>
              <w:t>4.允许指导老师可使用平板电脑进行现场主动评分和评价，要求包含≥20项主观评分指标，包括但不限于人文关怀、操作动作标准判断、操作熟悉度、操作流程合理性、操作时效的紧迫性等指标。</w:t>
            </w:r>
            <w:r>
              <w:rPr>
                <w:rFonts w:hint="eastAsia"/>
                <w:color w:val="000000"/>
                <w:sz w:val="18"/>
                <w:szCs w:val="18"/>
                <w:lang w:val="en-US"/>
              </w:rPr>
              <w:br w:type="textWrapping"/>
            </w:r>
            <w:r>
              <w:rPr>
                <w:rFonts w:hint="eastAsia"/>
                <w:color w:val="000000"/>
                <w:sz w:val="18"/>
                <w:szCs w:val="18"/>
                <w:lang w:val="en-US"/>
              </w:rPr>
              <w:t>5.综合情境培训系统是一款沉浸交互式的教学平台，要求采用3Dunity技术构建环绕包围式的虚拟救援环境，应用虚拟现实、人工智能、多通道CAVE融合技术、数据实时通信等技术，为学员营造多场景、多剧情的现场急救场景，创新紧急救治培训形式，快速培养学员的急救规范操作、应急处理思维能力，提升学员的岗位胜任力和团队协作能力。</w:t>
            </w:r>
            <w:r>
              <w:rPr>
                <w:rFonts w:hint="eastAsia"/>
                <w:color w:val="000000"/>
                <w:sz w:val="18"/>
                <w:szCs w:val="18"/>
                <w:lang w:val="en-US"/>
              </w:rPr>
              <w:br w:type="textWrapping"/>
            </w:r>
            <w:r>
              <w:rPr>
                <w:rFonts w:hint="eastAsia"/>
                <w:color w:val="000000"/>
                <w:sz w:val="18"/>
                <w:szCs w:val="18"/>
                <w:lang w:val="en-US"/>
              </w:rPr>
              <w:t>6.采用沉浸式虚拟现实技术，结合实景搭建，通过沉浸式三维融合技术创建多元化现场救护的虚拟环境，模拟创伤发生前、中、后的救护场景，场景中需包括虚拟病人、周边人群、案例发生的周围建筑自然环境、急救人员角色、交通载具等，配合声光电等技术，完整模拟救护过程。</w:t>
            </w:r>
            <w:r>
              <w:rPr>
                <w:rFonts w:hint="eastAsia"/>
                <w:color w:val="000000"/>
                <w:sz w:val="18"/>
                <w:szCs w:val="18"/>
                <w:lang w:val="en-US"/>
              </w:rPr>
              <w:br w:type="textWrapping"/>
            </w:r>
            <w:r>
              <w:rPr>
                <w:rFonts w:hint="eastAsia"/>
                <w:color w:val="000000"/>
                <w:sz w:val="18"/>
                <w:szCs w:val="18"/>
                <w:lang w:val="en-US"/>
              </w:rPr>
              <w:t>7.沉浸式情境化场景包括但不限于城市街道、机场高速、机场候机厅、城市公园、海滨浴场、高空作业、急救车、地震后现场≥8个救援场景，以及如地震、车祸等大型灾难创伤场景的创伤分类救治。</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18F64">
            <w:pPr>
              <w:widowControl/>
              <w:textAlignment w:val="center"/>
              <w:rPr>
                <w:color w:val="000000"/>
                <w:sz w:val="18"/>
                <w:szCs w:val="18"/>
              </w:rPr>
            </w:pPr>
            <w:r>
              <w:rPr>
                <w:rFonts w:hint="eastAsia"/>
                <w:color w:val="000000"/>
                <w:sz w:val="18"/>
                <w:szCs w:val="18"/>
                <w:lang w:val="en-US"/>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A4836">
            <w:pPr>
              <w:widowControl/>
              <w:textAlignment w:val="center"/>
              <w:rPr>
                <w:color w:val="000000"/>
                <w:sz w:val="18"/>
                <w:szCs w:val="18"/>
              </w:rPr>
            </w:pPr>
            <w:r>
              <w:rPr>
                <w:rFonts w:hint="eastAsia"/>
                <w:color w:val="000000"/>
                <w:sz w:val="18"/>
                <w:szCs w:val="18"/>
                <w:lang w:val="en-US"/>
              </w:rPr>
              <w:t>1</w:t>
            </w:r>
          </w:p>
        </w:tc>
        <w:tc>
          <w:tcPr>
            <w:tcW w:w="437" w:type="pct"/>
            <w:tcBorders>
              <w:top w:val="single" w:color="000000" w:sz="4" w:space="0"/>
              <w:left w:val="single" w:color="000000" w:sz="4" w:space="0"/>
              <w:bottom w:val="single" w:color="000000" w:sz="4" w:space="0"/>
              <w:right w:val="single" w:color="000000" w:sz="4" w:space="0"/>
            </w:tcBorders>
          </w:tcPr>
          <w:p w14:paraId="6E777387">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F047D">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B0D2F">
            <w:pPr>
              <w:widowControl/>
              <w:textAlignment w:val="center"/>
              <w:rPr>
                <w:color w:val="000000"/>
                <w:sz w:val="18"/>
                <w:szCs w:val="18"/>
              </w:rPr>
            </w:pPr>
          </w:p>
        </w:tc>
      </w:tr>
      <w:tr w14:paraId="0013FF19">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87F0A">
            <w:pPr>
              <w:widowControl/>
              <w:textAlignment w:val="center"/>
              <w:rPr>
                <w:color w:val="000000"/>
                <w:sz w:val="22"/>
              </w:rPr>
            </w:pPr>
            <w:r>
              <w:rPr>
                <w:rFonts w:hint="eastAsia"/>
                <w:color w:val="000000"/>
                <w:sz w:val="22"/>
                <w:lang w:val="en-US"/>
              </w:rPr>
              <w:t>5</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65B6B">
            <w:pPr>
              <w:widowControl/>
              <w:jc w:val="left"/>
              <w:textAlignment w:val="center"/>
              <w:rPr>
                <w:color w:val="000000"/>
                <w:sz w:val="18"/>
                <w:szCs w:val="18"/>
              </w:rPr>
            </w:pPr>
            <w:r>
              <w:rPr>
                <w:rFonts w:hint="eastAsia"/>
                <w:color w:val="000000"/>
                <w:sz w:val="18"/>
                <w:szCs w:val="18"/>
                <w:lang w:val="en-US"/>
              </w:rPr>
              <w:t>老年患者多阶段急救处理训练系统</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EDA00">
            <w:pPr>
              <w:widowControl/>
              <w:jc w:val="left"/>
              <w:textAlignment w:val="center"/>
              <w:rPr>
                <w:color w:val="000000"/>
                <w:sz w:val="18"/>
                <w:szCs w:val="18"/>
              </w:rPr>
            </w:pPr>
            <w:r>
              <w:rPr>
                <w:rFonts w:hint="eastAsia"/>
                <w:color w:val="000000"/>
                <w:sz w:val="18"/>
                <w:szCs w:val="18"/>
                <w:lang w:val="en-US"/>
              </w:rPr>
              <w:t>1.虚拟场景需具备公园现场、救护车、120急救中心相关场景表现，现实场景模型比例1:1合理复原和排布且具备不低于3位医护等救援人员的急救站位和抢救合理布局。</w:t>
            </w:r>
            <w:r>
              <w:rPr>
                <w:rFonts w:hint="eastAsia"/>
                <w:color w:val="000000"/>
                <w:sz w:val="18"/>
                <w:szCs w:val="18"/>
                <w:lang w:val="en-US"/>
              </w:rPr>
              <w:br w:type="textWrapping"/>
            </w:r>
            <w:r>
              <w:rPr>
                <w:rFonts w:hint="eastAsia"/>
                <w:color w:val="000000"/>
                <w:sz w:val="18"/>
                <w:szCs w:val="18"/>
                <w:lang w:val="en-US"/>
              </w:rPr>
              <w:t>2.室颤发作时，可在模拟人上进行心外按压、人工通气、除颤、给药等操作，系统可实时监测学员的操作是否标准并予以客观评价和展示，并实时通过心电监护仪展示患者的病情状况，如脉搏、心律、呼吸、血氧饱和度、血压、心电波形等。</w:t>
            </w:r>
            <w:r>
              <w:rPr>
                <w:rFonts w:hint="eastAsia"/>
                <w:color w:val="000000"/>
                <w:sz w:val="18"/>
                <w:szCs w:val="18"/>
                <w:lang w:val="en-US"/>
              </w:rPr>
              <w:br w:type="textWrapping"/>
            </w:r>
            <w:r>
              <w:rPr>
                <w:rFonts w:hint="eastAsia"/>
                <w:color w:val="000000"/>
                <w:sz w:val="18"/>
                <w:szCs w:val="18"/>
                <w:lang w:val="en-US"/>
              </w:rPr>
              <w:t>3.因心梗导致心律失常发生时，可使用模拟除颤仪对患者进行电除颤和同步电复律，需在手动除颤仪上进行除颤模式和能量的选择。</w:t>
            </w:r>
            <w:r>
              <w:rPr>
                <w:rFonts w:hint="eastAsia"/>
                <w:color w:val="000000"/>
                <w:sz w:val="18"/>
                <w:szCs w:val="18"/>
                <w:lang w:val="en-US"/>
              </w:rPr>
              <w:br w:type="textWrapping"/>
            </w:r>
            <w:r>
              <w:rPr>
                <w:rFonts w:hint="eastAsia"/>
                <w:color w:val="000000"/>
                <w:sz w:val="18"/>
                <w:szCs w:val="18"/>
                <w:lang w:val="en-US"/>
              </w:rPr>
              <w:t>4.建立高级气道，支持使用临床真实喉镜引导下在模拟人上进行气管插管的操作，在插管过程中，系统界面能实时显示管尖的位置，如插管位置过深或者插管入食道，系统能予以文字语音双重报警提示。</w:t>
            </w:r>
            <w:r>
              <w:rPr>
                <w:rFonts w:hint="eastAsia"/>
                <w:color w:val="000000"/>
                <w:sz w:val="18"/>
                <w:szCs w:val="18"/>
                <w:lang w:val="en-US"/>
              </w:rPr>
              <w:br w:type="textWrapping"/>
            </w:r>
            <w:r>
              <w:rPr>
                <w:rFonts w:hint="eastAsia"/>
                <w:color w:val="000000"/>
                <w:sz w:val="18"/>
                <w:szCs w:val="18"/>
                <w:lang w:val="en-US"/>
              </w:rPr>
              <w:t>5.虚实结合，要求系统能进行的客观评分指标≥23项，包含但不限于转运、心电监护、吸氧、测血糖、建立静脉通路、给双抗药物、心外按压的位置、深度、频率、回弹、按压是否中断、是否开放气道、单次通气量、通气时间、按压通气比、非同步电除颤、除颤能量、肾上腺素静推、测血压、同步电复律、插管深度、拍肩、气道打开角度等。</w:t>
            </w:r>
            <w:r>
              <w:rPr>
                <w:rFonts w:hint="eastAsia"/>
                <w:color w:val="000000"/>
                <w:sz w:val="18"/>
                <w:szCs w:val="18"/>
                <w:lang w:val="en-US"/>
              </w:rPr>
              <w:br w:type="textWrapping"/>
            </w:r>
            <w:r>
              <w:rPr>
                <w:rFonts w:hint="eastAsia"/>
                <w:color w:val="000000"/>
                <w:sz w:val="18"/>
                <w:szCs w:val="18"/>
                <w:lang w:val="en-US"/>
              </w:rPr>
              <w:t>6.配备场景道具、医疗器材、物品、3D数字模型人物、虚拟建筑物、120急救指挥中心调度画面、救护车场景等。</w:t>
            </w:r>
            <w:r>
              <w:rPr>
                <w:rFonts w:hint="eastAsia"/>
                <w:color w:val="000000"/>
                <w:sz w:val="18"/>
                <w:szCs w:val="18"/>
                <w:lang w:val="en-US"/>
              </w:rPr>
              <w:br w:type="textWrapping"/>
            </w:r>
            <w:r>
              <w:rPr>
                <w:rFonts w:hint="eastAsia"/>
                <w:color w:val="000000"/>
                <w:sz w:val="18"/>
                <w:szCs w:val="18"/>
                <w:lang w:val="en-US"/>
              </w:rPr>
              <w:t>7.三维资源库：建立与案例相适应的三维场景，并根据案例制作伤患角色、医护人员不少于6人。</w:t>
            </w:r>
            <w:r>
              <w:rPr>
                <w:rFonts w:hint="eastAsia"/>
                <w:color w:val="000000"/>
                <w:sz w:val="18"/>
                <w:szCs w:val="18"/>
                <w:lang w:val="en-US"/>
              </w:rPr>
              <w:br w:type="textWrapping"/>
            </w:r>
            <w:r>
              <w:rPr>
                <w:rFonts w:hint="eastAsia"/>
                <w:color w:val="000000"/>
                <w:sz w:val="18"/>
                <w:szCs w:val="18"/>
                <w:lang w:val="en-US"/>
              </w:rPr>
              <w:t>8.具备公园场景下老年患者多阶段急救处理案例，需支持模拟公园老年患者发病，医护人员到达现场后将病患转至救护车上并开展救援的多阶段病例发展训练情景。</w:t>
            </w:r>
            <w:r>
              <w:rPr>
                <w:rFonts w:hint="eastAsia"/>
                <w:color w:val="000000"/>
                <w:sz w:val="18"/>
                <w:szCs w:val="18"/>
                <w:lang w:val="en-US"/>
              </w:rPr>
              <w:br w:type="textWrapping"/>
            </w:r>
            <w:r>
              <w:rPr>
                <w:rFonts w:hint="eastAsia"/>
                <w:color w:val="000000"/>
                <w:sz w:val="18"/>
                <w:szCs w:val="18"/>
                <w:lang w:val="en-US"/>
              </w:rPr>
              <w:t>9.场景支持模拟、智能、真实医疗器材不少于11个，模型按照真实比例制作外形。</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6F0FE">
            <w:pPr>
              <w:widowControl/>
              <w:textAlignment w:val="center"/>
              <w:rPr>
                <w:color w:val="000000"/>
                <w:sz w:val="18"/>
                <w:szCs w:val="18"/>
              </w:rPr>
            </w:pPr>
            <w:r>
              <w:rPr>
                <w:rFonts w:hint="eastAsia"/>
                <w:color w:val="000000"/>
                <w:sz w:val="18"/>
                <w:szCs w:val="18"/>
                <w:lang w:val="en-US"/>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A5B71">
            <w:pPr>
              <w:widowControl/>
              <w:textAlignment w:val="center"/>
              <w:rPr>
                <w:color w:val="000000"/>
                <w:sz w:val="18"/>
                <w:szCs w:val="18"/>
              </w:rPr>
            </w:pPr>
            <w:r>
              <w:rPr>
                <w:rFonts w:hint="eastAsia"/>
                <w:color w:val="000000"/>
                <w:sz w:val="18"/>
                <w:szCs w:val="18"/>
                <w:lang w:val="en-US"/>
              </w:rPr>
              <w:t>1</w:t>
            </w:r>
          </w:p>
        </w:tc>
        <w:tc>
          <w:tcPr>
            <w:tcW w:w="437" w:type="pct"/>
            <w:tcBorders>
              <w:top w:val="single" w:color="000000" w:sz="4" w:space="0"/>
              <w:left w:val="single" w:color="000000" w:sz="4" w:space="0"/>
              <w:bottom w:val="single" w:color="000000" w:sz="4" w:space="0"/>
              <w:right w:val="single" w:color="000000" w:sz="4" w:space="0"/>
            </w:tcBorders>
          </w:tcPr>
          <w:p w14:paraId="23704B83">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47D91">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298BC">
            <w:pPr>
              <w:widowControl/>
              <w:textAlignment w:val="center"/>
              <w:rPr>
                <w:color w:val="000000"/>
                <w:sz w:val="18"/>
                <w:szCs w:val="18"/>
              </w:rPr>
            </w:pPr>
          </w:p>
        </w:tc>
      </w:tr>
      <w:tr w14:paraId="51CE0874">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DC0A6">
            <w:pPr>
              <w:widowControl/>
              <w:textAlignment w:val="center"/>
              <w:rPr>
                <w:color w:val="000000"/>
                <w:sz w:val="22"/>
              </w:rPr>
            </w:pPr>
            <w:r>
              <w:rPr>
                <w:rFonts w:hint="eastAsia"/>
                <w:color w:val="000000"/>
                <w:sz w:val="22"/>
                <w:lang w:val="en-US"/>
              </w:rPr>
              <w:t>6</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25B05">
            <w:pPr>
              <w:widowControl/>
              <w:jc w:val="left"/>
              <w:textAlignment w:val="center"/>
              <w:rPr>
                <w:color w:val="000000"/>
                <w:sz w:val="18"/>
                <w:szCs w:val="18"/>
              </w:rPr>
            </w:pPr>
            <w:r>
              <w:rPr>
                <w:rFonts w:hint="eastAsia"/>
                <w:color w:val="000000"/>
                <w:sz w:val="18"/>
                <w:szCs w:val="18"/>
                <w:lang w:val="en-US"/>
              </w:rPr>
              <w:t>多场景救援情境训练系统</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00277">
            <w:pPr>
              <w:widowControl/>
              <w:jc w:val="left"/>
              <w:textAlignment w:val="center"/>
              <w:rPr>
                <w:color w:val="000000"/>
                <w:sz w:val="18"/>
                <w:szCs w:val="18"/>
              </w:rPr>
            </w:pPr>
            <w:r>
              <w:rPr>
                <w:rFonts w:hint="eastAsia"/>
                <w:color w:val="000000"/>
                <w:sz w:val="18"/>
                <w:szCs w:val="18"/>
                <w:lang w:val="en-US"/>
              </w:rPr>
              <w:t>1.要求具备社会人员和专业医务人员的教学案例，包括基础生命支持和高级生命支持，训练内容包含但不限于胸外按压、球囊通气、AED除颤等。</w:t>
            </w:r>
            <w:r>
              <w:rPr>
                <w:rFonts w:hint="eastAsia"/>
                <w:color w:val="000000"/>
                <w:sz w:val="18"/>
                <w:szCs w:val="18"/>
                <w:lang w:val="en-US"/>
              </w:rPr>
              <w:br w:type="textWrapping"/>
            </w:r>
            <w:r>
              <w:rPr>
                <w:rFonts w:hint="eastAsia"/>
                <w:color w:val="000000"/>
                <w:sz w:val="18"/>
                <w:szCs w:val="18"/>
                <w:lang w:val="en-US"/>
              </w:rPr>
              <w:t>2.要求能进行患者意识评估，通过拍打实体模拟人双肩实现，虚拟场景中同步实时显示该操作，并可被系统自动监测到并记录该操作</w:t>
            </w:r>
            <w:r>
              <w:rPr>
                <w:rFonts w:hint="eastAsia"/>
                <w:color w:val="000000"/>
                <w:sz w:val="18"/>
                <w:szCs w:val="18"/>
                <w:lang w:val="en-US"/>
              </w:rPr>
              <w:br w:type="textWrapping"/>
            </w:r>
            <w:r>
              <w:rPr>
                <w:rFonts w:hint="eastAsia"/>
                <w:color w:val="000000"/>
                <w:sz w:val="18"/>
                <w:szCs w:val="18"/>
                <w:lang w:val="en-US"/>
              </w:rPr>
              <w:t>3.系统可提供实时脑血流充裕度3D图像显示。</w:t>
            </w:r>
            <w:r>
              <w:rPr>
                <w:rFonts w:hint="eastAsia"/>
                <w:color w:val="000000"/>
                <w:sz w:val="18"/>
                <w:szCs w:val="18"/>
                <w:lang w:val="en-US"/>
              </w:rPr>
              <w:br w:type="textWrapping"/>
            </w:r>
            <w:r>
              <w:rPr>
                <w:rFonts w:hint="eastAsia"/>
                <w:color w:val="000000"/>
                <w:sz w:val="18"/>
                <w:szCs w:val="18"/>
                <w:lang w:val="en-US"/>
              </w:rPr>
              <w:t>4.沉浸式情境化场景重建，包括城市街道、机场候机厅、海滨浴场、高空作业≥4个救援场景，场景中要求包括虚拟病人、周围人群、案例发生的周围建筑自然环境、急救人员角色、交通工具、120急救车等。</w:t>
            </w:r>
            <w:r>
              <w:rPr>
                <w:rFonts w:hint="eastAsia"/>
                <w:color w:val="000000"/>
                <w:sz w:val="18"/>
                <w:szCs w:val="18"/>
                <w:lang w:val="en-US"/>
              </w:rPr>
              <w:br w:type="textWrapping"/>
            </w:r>
            <w:r>
              <w:rPr>
                <w:rFonts w:hint="eastAsia"/>
                <w:color w:val="000000"/>
                <w:sz w:val="18"/>
                <w:szCs w:val="18"/>
                <w:lang w:val="en-US"/>
              </w:rPr>
              <w:t>5.要求具备多种生命支持案例，病例数≥4个，包含不明原因晕倒、触电、溺水等案例。</w:t>
            </w:r>
            <w:r>
              <w:rPr>
                <w:rFonts w:hint="eastAsia"/>
                <w:color w:val="000000"/>
                <w:sz w:val="18"/>
                <w:szCs w:val="18"/>
                <w:lang w:val="en-US"/>
              </w:rPr>
              <w:br w:type="textWrapping"/>
            </w:r>
            <w:r>
              <w:rPr>
                <w:rFonts w:hint="eastAsia"/>
                <w:color w:val="000000"/>
                <w:sz w:val="18"/>
                <w:szCs w:val="18"/>
                <w:lang w:val="en-US"/>
              </w:rPr>
              <w:t>6.要求能进行现场环境评估，包含虚拟场景中应用三脚架进行现场交通管制。</w:t>
            </w:r>
            <w:r>
              <w:rPr>
                <w:rFonts w:hint="eastAsia"/>
                <w:color w:val="000000"/>
                <w:sz w:val="18"/>
                <w:szCs w:val="18"/>
                <w:lang w:val="en-US"/>
              </w:rPr>
              <w:br w:type="textWrapping"/>
            </w:r>
            <w:r>
              <w:rPr>
                <w:rFonts w:hint="eastAsia"/>
                <w:color w:val="000000"/>
                <w:sz w:val="18"/>
                <w:szCs w:val="18"/>
                <w:lang w:val="en-US"/>
              </w:rPr>
              <w:t>7.要求可进行脉搏、呼吸检查，触摸模拟人的颈动脉时，虚拟场景同步实时显示触摸颈动脉、听呼吸的标准动作。</w:t>
            </w:r>
            <w:r>
              <w:rPr>
                <w:rFonts w:hint="eastAsia"/>
                <w:color w:val="000000"/>
                <w:sz w:val="18"/>
                <w:szCs w:val="18"/>
                <w:lang w:val="en-US"/>
              </w:rPr>
              <w:br w:type="textWrapping"/>
            </w:r>
            <w:r>
              <w:rPr>
                <w:rFonts w:hint="eastAsia"/>
                <w:color w:val="000000"/>
                <w:sz w:val="18"/>
                <w:szCs w:val="18"/>
                <w:lang w:val="en-US"/>
              </w:rPr>
              <w:t>8.要求可进行心肺复苏过程，遵循国际最新版心肺复苏指南标准设定</w:t>
            </w:r>
            <w:r>
              <w:rPr>
                <w:rFonts w:hint="eastAsia"/>
                <w:color w:val="000000"/>
                <w:sz w:val="18"/>
                <w:szCs w:val="18"/>
                <w:lang w:val="en-US"/>
              </w:rPr>
              <w:br w:type="textWrapping"/>
            </w:r>
            <w:r>
              <w:rPr>
                <w:rFonts w:hint="eastAsia"/>
                <w:color w:val="000000"/>
                <w:sz w:val="18"/>
                <w:szCs w:val="18"/>
                <w:lang w:val="en-US"/>
              </w:rPr>
              <w:t>9.系统可检测到按压位置是否正确，并进行可视化标记。</w:t>
            </w:r>
            <w:r>
              <w:rPr>
                <w:rFonts w:hint="eastAsia"/>
                <w:color w:val="000000"/>
                <w:sz w:val="18"/>
                <w:szCs w:val="18"/>
                <w:lang w:val="en-US"/>
              </w:rPr>
              <w:br w:type="textWrapping"/>
            </w:r>
            <w:r>
              <w:rPr>
                <w:rFonts w:hint="eastAsia"/>
                <w:color w:val="000000"/>
                <w:sz w:val="18"/>
                <w:szCs w:val="18"/>
                <w:lang w:val="en-US"/>
              </w:rPr>
              <w:t>10.系统可检测按压深度，并根据操作实时反馈，包括按压深度正常、按压深度过深、按压过浅、回弹不足。</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4089E">
            <w:pPr>
              <w:widowControl/>
              <w:textAlignment w:val="center"/>
              <w:rPr>
                <w:color w:val="000000"/>
                <w:sz w:val="18"/>
                <w:szCs w:val="18"/>
              </w:rPr>
            </w:pPr>
            <w:r>
              <w:rPr>
                <w:rFonts w:hint="eastAsia"/>
                <w:color w:val="000000"/>
                <w:sz w:val="18"/>
                <w:szCs w:val="18"/>
                <w:lang w:val="en-US"/>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666FE">
            <w:pPr>
              <w:widowControl/>
              <w:textAlignment w:val="center"/>
              <w:rPr>
                <w:color w:val="000000"/>
                <w:sz w:val="18"/>
                <w:szCs w:val="18"/>
              </w:rPr>
            </w:pPr>
            <w:r>
              <w:rPr>
                <w:rFonts w:hint="eastAsia"/>
                <w:color w:val="000000"/>
                <w:sz w:val="18"/>
                <w:szCs w:val="18"/>
                <w:lang w:val="en-US"/>
              </w:rPr>
              <w:t>1</w:t>
            </w:r>
          </w:p>
        </w:tc>
        <w:tc>
          <w:tcPr>
            <w:tcW w:w="437" w:type="pct"/>
            <w:tcBorders>
              <w:top w:val="single" w:color="000000" w:sz="4" w:space="0"/>
              <w:left w:val="single" w:color="000000" w:sz="4" w:space="0"/>
              <w:bottom w:val="single" w:color="000000" w:sz="4" w:space="0"/>
              <w:right w:val="single" w:color="000000" w:sz="4" w:space="0"/>
            </w:tcBorders>
          </w:tcPr>
          <w:p w14:paraId="626DCDDB">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825AE">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3A9DB">
            <w:pPr>
              <w:widowControl/>
              <w:textAlignment w:val="center"/>
              <w:rPr>
                <w:color w:val="000000"/>
                <w:sz w:val="18"/>
                <w:szCs w:val="18"/>
              </w:rPr>
            </w:pPr>
          </w:p>
        </w:tc>
      </w:tr>
      <w:tr w14:paraId="11A4CEA1">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64E90">
            <w:pPr>
              <w:widowControl/>
              <w:textAlignment w:val="center"/>
              <w:rPr>
                <w:color w:val="000000"/>
                <w:sz w:val="22"/>
              </w:rPr>
            </w:pPr>
            <w:r>
              <w:rPr>
                <w:rFonts w:hint="eastAsia"/>
                <w:color w:val="000000"/>
                <w:sz w:val="22"/>
                <w:lang w:val="en-US"/>
              </w:rPr>
              <w:t>7</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CA8D5">
            <w:pPr>
              <w:widowControl/>
              <w:jc w:val="left"/>
              <w:textAlignment w:val="center"/>
              <w:rPr>
                <w:color w:val="000000"/>
                <w:sz w:val="18"/>
                <w:szCs w:val="18"/>
              </w:rPr>
            </w:pPr>
            <w:r>
              <w:rPr>
                <w:rFonts w:hint="eastAsia"/>
                <w:color w:val="000000"/>
                <w:sz w:val="18"/>
                <w:szCs w:val="18"/>
                <w:lang w:val="en-US"/>
              </w:rPr>
              <w:t>检伤分类训练情境系统</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96312">
            <w:pPr>
              <w:widowControl/>
              <w:jc w:val="left"/>
              <w:textAlignment w:val="center"/>
              <w:rPr>
                <w:color w:val="000000"/>
                <w:sz w:val="18"/>
                <w:szCs w:val="18"/>
              </w:rPr>
            </w:pPr>
            <w:r>
              <w:rPr>
                <w:rFonts w:hint="eastAsia"/>
                <w:color w:val="000000"/>
                <w:sz w:val="18"/>
                <w:szCs w:val="18"/>
                <w:lang w:val="en-US"/>
              </w:rPr>
              <w:t>1.要求具备≥2个不同的分类检伤技能的教学案例，包含但不限于高速车祸、地震伤等多个灾难场景案例，其中高速车祸案例伤员设置不得低于6个，地震且员设置不得少于12个。</w:t>
            </w:r>
            <w:r>
              <w:rPr>
                <w:rFonts w:hint="eastAsia"/>
                <w:color w:val="000000"/>
                <w:sz w:val="18"/>
                <w:szCs w:val="18"/>
                <w:lang w:val="en-US"/>
              </w:rPr>
              <w:br w:type="textWrapping"/>
            </w:r>
            <w:r>
              <w:rPr>
                <w:rFonts w:hint="eastAsia"/>
                <w:color w:val="000000"/>
                <w:sz w:val="18"/>
                <w:szCs w:val="18"/>
                <w:lang w:val="en-US"/>
              </w:rPr>
              <w:t>2.分类评估时，可根据伤员的循环、呼吸状况对伤员进行旋压式止血带止血、气管插管、置入口/鼻咽通气道、包扎固定等紧急处理。</w:t>
            </w:r>
            <w:r>
              <w:rPr>
                <w:rFonts w:hint="eastAsia"/>
                <w:color w:val="000000"/>
                <w:sz w:val="18"/>
                <w:szCs w:val="18"/>
                <w:lang w:val="en-US"/>
              </w:rPr>
              <w:br w:type="textWrapping"/>
            </w:r>
            <w:r>
              <w:rPr>
                <w:rFonts w:hint="eastAsia"/>
                <w:color w:val="000000"/>
                <w:sz w:val="18"/>
                <w:szCs w:val="18"/>
                <w:lang w:val="en-US"/>
              </w:rPr>
              <w:t>3.对伤员进行分类评估后，操作者需用随身携带的手台汇报伤员此时的伤情，缩短消防战士的搜救时间。</w:t>
            </w:r>
            <w:r>
              <w:rPr>
                <w:rFonts w:hint="eastAsia"/>
                <w:color w:val="000000"/>
                <w:sz w:val="18"/>
                <w:szCs w:val="18"/>
                <w:lang w:val="en-US"/>
              </w:rPr>
              <w:br w:type="textWrapping"/>
            </w:r>
            <w:r>
              <w:rPr>
                <w:rFonts w:hint="eastAsia"/>
                <w:color w:val="000000"/>
                <w:sz w:val="18"/>
                <w:szCs w:val="18"/>
                <w:lang w:val="en-US"/>
              </w:rPr>
              <w:t>4.检伤分类训练情境案例，要求能够帮助救援人员紧急情况下的应变能力及提高专业急救思维。</w:t>
            </w:r>
            <w:r>
              <w:rPr>
                <w:rFonts w:hint="eastAsia"/>
                <w:color w:val="000000"/>
                <w:sz w:val="18"/>
                <w:szCs w:val="18"/>
                <w:lang w:val="en-US"/>
              </w:rPr>
              <w:br w:type="textWrapping"/>
            </w:r>
            <w:r>
              <w:rPr>
                <w:rFonts w:hint="eastAsia"/>
                <w:color w:val="000000"/>
                <w:sz w:val="18"/>
                <w:szCs w:val="18"/>
                <w:lang w:val="en-US"/>
              </w:rPr>
              <w:t>5.需结合医生和救援专家的知识与经验；经过实战化测试，确保能有效地帮助用户学习和练习必要的救援技能；</w:t>
            </w:r>
            <w:r>
              <w:rPr>
                <w:rFonts w:hint="eastAsia"/>
                <w:color w:val="000000"/>
                <w:sz w:val="18"/>
                <w:szCs w:val="18"/>
                <w:lang w:val="en-US"/>
              </w:rPr>
              <w:br w:type="textWrapping"/>
            </w:r>
            <w:r>
              <w:rPr>
                <w:rFonts w:hint="eastAsia"/>
                <w:color w:val="000000"/>
                <w:sz w:val="18"/>
                <w:szCs w:val="18"/>
                <w:lang w:val="en-US"/>
              </w:rPr>
              <w:t>6.具备高度仿真的场景与伤员、救援人员等模型。</w:t>
            </w:r>
            <w:r>
              <w:rPr>
                <w:rFonts w:hint="eastAsia"/>
                <w:color w:val="000000"/>
                <w:sz w:val="18"/>
                <w:szCs w:val="18"/>
                <w:lang w:val="en-US"/>
              </w:rPr>
              <w:br w:type="textWrapping"/>
            </w:r>
            <w:r>
              <w:rPr>
                <w:rFonts w:hint="eastAsia"/>
                <w:color w:val="000000"/>
                <w:sz w:val="18"/>
                <w:szCs w:val="18"/>
                <w:lang w:val="en-US"/>
              </w:rPr>
              <w:t>7.高速车祸场景案例：高速路上的多辆卡车撞击，然后显示周围被拉起警戒线，所有伤员均被移至车安全地方等候救援。</w:t>
            </w:r>
            <w:r>
              <w:rPr>
                <w:rFonts w:hint="eastAsia"/>
                <w:color w:val="000000"/>
                <w:sz w:val="18"/>
                <w:szCs w:val="18"/>
                <w:lang w:val="en-US"/>
              </w:rPr>
              <w:br w:type="textWrapping"/>
            </w:r>
            <w:r>
              <w:rPr>
                <w:rFonts w:hint="eastAsia"/>
                <w:color w:val="000000"/>
                <w:sz w:val="18"/>
                <w:szCs w:val="18"/>
                <w:lang w:val="en-US"/>
              </w:rPr>
              <w:t>8.遵循SALT检伤分类，可用红色、黄色、绿色、黑色等对不同伤情患者进行颜色分类。</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1492E">
            <w:pPr>
              <w:widowControl/>
              <w:textAlignment w:val="center"/>
              <w:rPr>
                <w:color w:val="000000"/>
                <w:sz w:val="18"/>
                <w:szCs w:val="18"/>
              </w:rPr>
            </w:pPr>
            <w:r>
              <w:rPr>
                <w:rFonts w:hint="eastAsia"/>
                <w:color w:val="000000"/>
                <w:sz w:val="18"/>
                <w:szCs w:val="18"/>
                <w:lang w:val="en-US"/>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3FAF7">
            <w:pPr>
              <w:widowControl/>
              <w:textAlignment w:val="center"/>
              <w:rPr>
                <w:color w:val="000000"/>
                <w:sz w:val="18"/>
                <w:szCs w:val="18"/>
              </w:rPr>
            </w:pPr>
            <w:r>
              <w:rPr>
                <w:rFonts w:hint="eastAsia"/>
                <w:color w:val="000000"/>
                <w:sz w:val="18"/>
                <w:szCs w:val="18"/>
                <w:lang w:val="en-US"/>
              </w:rPr>
              <w:t>1</w:t>
            </w:r>
          </w:p>
        </w:tc>
        <w:tc>
          <w:tcPr>
            <w:tcW w:w="437" w:type="pct"/>
            <w:tcBorders>
              <w:top w:val="single" w:color="000000" w:sz="4" w:space="0"/>
              <w:left w:val="single" w:color="000000" w:sz="4" w:space="0"/>
              <w:bottom w:val="single" w:color="000000" w:sz="4" w:space="0"/>
              <w:right w:val="single" w:color="000000" w:sz="4" w:space="0"/>
            </w:tcBorders>
          </w:tcPr>
          <w:p w14:paraId="0C1D089F">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63566">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FB18C">
            <w:pPr>
              <w:widowControl/>
              <w:textAlignment w:val="center"/>
              <w:rPr>
                <w:color w:val="000000"/>
                <w:sz w:val="18"/>
                <w:szCs w:val="18"/>
              </w:rPr>
            </w:pPr>
          </w:p>
        </w:tc>
      </w:tr>
      <w:tr w14:paraId="48FB5483">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666D8">
            <w:pPr>
              <w:widowControl/>
              <w:textAlignment w:val="center"/>
              <w:rPr>
                <w:color w:val="000000"/>
                <w:sz w:val="22"/>
              </w:rPr>
            </w:pPr>
            <w:r>
              <w:rPr>
                <w:rFonts w:hint="eastAsia"/>
                <w:color w:val="000000"/>
                <w:sz w:val="22"/>
                <w:lang w:val="en-US"/>
              </w:rPr>
              <w:t>8</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0AD95">
            <w:pPr>
              <w:widowControl/>
              <w:jc w:val="left"/>
              <w:textAlignment w:val="center"/>
              <w:rPr>
                <w:color w:val="000000"/>
                <w:sz w:val="18"/>
                <w:szCs w:val="18"/>
              </w:rPr>
            </w:pPr>
            <w:r>
              <w:rPr>
                <w:rFonts w:hint="eastAsia"/>
                <w:color w:val="000000"/>
                <w:sz w:val="18"/>
                <w:szCs w:val="18"/>
                <w:lang w:val="en-US"/>
              </w:rPr>
              <w:t>心脏骤停教学情境训练系统</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8E018">
            <w:pPr>
              <w:widowControl/>
              <w:jc w:val="left"/>
              <w:textAlignment w:val="center"/>
              <w:rPr>
                <w:color w:val="000000"/>
                <w:sz w:val="18"/>
                <w:szCs w:val="18"/>
              </w:rPr>
            </w:pPr>
            <w:r>
              <w:rPr>
                <w:rFonts w:hint="eastAsia"/>
                <w:color w:val="000000"/>
                <w:sz w:val="18"/>
                <w:szCs w:val="18"/>
                <w:lang w:val="en-US"/>
              </w:rPr>
              <w:t>1.要求提供≥20种操作类型供选择，包含但不限于呼吸管理、除颤仪、呼吸机、吸痰、CPR、导管室、重症超声、血流动力学监测、四大穿刺等；</w:t>
            </w:r>
            <w:r>
              <w:rPr>
                <w:rFonts w:hint="eastAsia"/>
                <w:color w:val="000000"/>
                <w:sz w:val="18"/>
                <w:szCs w:val="18"/>
                <w:lang w:val="en-US"/>
              </w:rPr>
              <w:br w:type="textWrapping"/>
            </w:r>
            <w:r>
              <w:rPr>
                <w:rFonts w:hint="eastAsia"/>
                <w:color w:val="000000"/>
                <w:sz w:val="18"/>
                <w:szCs w:val="18"/>
                <w:lang w:val="en-US"/>
              </w:rPr>
              <w:t>2.知识点学习卡：具备≥6个知识点学习卡功能，包含但不局限于危险因素、常见症状、体征、诊断、鉴别诊断、治疗方式等，采用卡片翻页阅读形式体现以上内容；</w:t>
            </w:r>
            <w:r>
              <w:rPr>
                <w:rFonts w:hint="eastAsia"/>
                <w:color w:val="000000"/>
                <w:sz w:val="18"/>
                <w:szCs w:val="18"/>
                <w:lang w:val="en-US"/>
              </w:rPr>
              <w:br w:type="textWrapping"/>
            </w:r>
            <w:r>
              <w:rPr>
                <w:rFonts w:hint="eastAsia"/>
                <w:color w:val="000000"/>
                <w:sz w:val="18"/>
                <w:szCs w:val="18"/>
                <w:lang w:val="en-US"/>
              </w:rPr>
              <w:t>3.专为医学人员打造的医学培训系统，要求基于临床真实患者数据创建的虚拟患者，医学生在3D虚拟情景中，对虚拟患者进行病史采集、体格检查、辅助检查，对各项生理指标与检查结果进行判读、诊断及开展干预治疗等操作，虚拟患者具备呈现阶段化病情演变，生命体征随学员不同操作呈现变化发展，系统要求具备全程记录学员的诊疗路径，给予综合评价；</w:t>
            </w:r>
            <w:r>
              <w:rPr>
                <w:rFonts w:hint="eastAsia"/>
                <w:color w:val="000000"/>
                <w:sz w:val="18"/>
                <w:szCs w:val="18"/>
                <w:lang w:val="en-US"/>
              </w:rPr>
              <w:br w:type="textWrapping"/>
            </w:r>
            <w:r>
              <w:rPr>
                <w:rFonts w:hint="eastAsia"/>
                <w:color w:val="000000"/>
                <w:sz w:val="18"/>
                <w:szCs w:val="18"/>
                <w:lang w:val="en-US"/>
              </w:rPr>
              <w:t>4.要求满足住院医师规范化培训技能考核指导标准的考核规则，模拟临床实际考站要求，利用虚拟SP模拟急诊等临床科室急危重症情境，可对病史采集的内容和相关技巧，以及诊断和鉴别诊断的能力进行考核；</w:t>
            </w:r>
            <w:r>
              <w:rPr>
                <w:rFonts w:hint="eastAsia"/>
                <w:color w:val="000000"/>
                <w:sz w:val="18"/>
                <w:szCs w:val="18"/>
                <w:lang w:val="en-US"/>
              </w:rPr>
              <w:br w:type="textWrapping"/>
            </w:r>
            <w:r>
              <w:rPr>
                <w:rFonts w:hint="eastAsia"/>
                <w:color w:val="000000"/>
                <w:sz w:val="18"/>
                <w:szCs w:val="18"/>
                <w:lang w:val="en-US"/>
              </w:rPr>
              <w:t>5.具备提供多点触控交互式的学习方式，实现在虚拟临床环境下与虚拟患者实时互动，患者病情实时全程动态变化，用以强化训练临床决策能力；</w:t>
            </w:r>
            <w:r>
              <w:rPr>
                <w:rFonts w:hint="eastAsia"/>
                <w:color w:val="000000"/>
                <w:sz w:val="18"/>
                <w:szCs w:val="18"/>
                <w:lang w:val="en-US"/>
              </w:rPr>
              <w:br w:type="textWrapping"/>
            </w:r>
            <w:r>
              <w:rPr>
                <w:rFonts w:hint="eastAsia"/>
                <w:color w:val="000000"/>
                <w:sz w:val="18"/>
                <w:szCs w:val="18"/>
                <w:lang w:val="en-US"/>
              </w:rPr>
              <w:t>6.要求在虚拟的诊疗场景中对3D虚拟仿真患者开展病史采集、体格检查、辅助检查、诊断和干预处理，患者病情实时全程动态变化；</w:t>
            </w:r>
            <w:r>
              <w:rPr>
                <w:rFonts w:hint="eastAsia"/>
                <w:color w:val="000000"/>
                <w:sz w:val="18"/>
                <w:szCs w:val="18"/>
                <w:lang w:val="en-US"/>
              </w:rPr>
              <w:br w:type="textWrapping"/>
            </w:r>
            <w:r>
              <w:rPr>
                <w:rFonts w:hint="eastAsia"/>
                <w:color w:val="000000"/>
                <w:sz w:val="18"/>
                <w:szCs w:val="18"/>
                <w:lang w:val="en-US"/>
              </w:rPr>
              <w:t>7.要求模拟临床实际的病情状况，虚拟患者病情恶化出现心肌梗死导致的心源性心脏骤停，具备心脏的骤停的心肺复苏处理流程，包含但不局限于胸外按压、人工通气、除颤等内容；</w:t>
            </w:r>
            <w:r>
              <w:rPr>
                <w:rFonts w:hint="eastAsia"/>
                <w:color w:val="000000"/>
                <w:sz w:val="18"/>
                <w:szCs w:val="18"/>
                <w:lang w:val="en-US"/>
              </w:rPr>
              <w:br w:type="textWrapping"/>
            </w:r>
            <w:r>
              <w:rPr>
                <w:rFonts w:hint="eastAsia"/>
                <w:color w:val="000000"/>
                <w:sz w:val="18"/>
                <w:szCs w:val="18"/>
                <w:lang w:val="en-US"/>
              </w:rPr>
              <w:t>8.病情设置具备完整的诊疗操作逻辑，根据用户的不同的诊疗及干预手段，展示患者不同的病情发展结果，如：未迅速识别心脏骤停，患者病情会继续恶化，出现不可逆的脑损伤；</w:t>
            </w:r>
            <w:r>
              <w:rPr>
                <w:rFonts w:hint="eastAsia"/>
                <w:color w:val="000000"/>
                <w:sz w:val="18"/>
                <w:szCs w:val="18"/>
                <w:lang w:val="en-US"/>
              </w:rPr>
              <w:br w:type="textWrapping"/>
            </w:r>
            <w:r>
              <w:rPr>
                <w:rFonts w:hint="eastAsia"/>
                <w:color w:val="000000"/>
                <w:sz w:val="18"/>
                <w:szCs w:val="18"/>
                <w:lang w:val="en-US"/>
              </w:rPr>
              <w:t>9.诊疗成绩展示：具备自动评分的功能，对学员的诊疗操作进行自动评估，诊疗总成绩以百分制形式体现，包含诊疗思维得分和诊疗行为得分，每部分得分体现该部分的权重比例；</w:t>
            </w:r>
            <w:r>
              <w:rPr>
                <w:rFonts w:hint="eastAsia"/>
                <w:color w:val="000000"/>
                <w:sz w:val="18"/>
                <w:szCs w:val="18"/>
                <w:lang w:val="en-US"/>
              </w:rPr>
              <w:br w:type="textWrapping"/>
            </w:r>
            <w:r>
              <w:rPr>
                <w:rFonts w:hint="eastAsia"/>
                <w:color w:val="000000"/>
                <w:sz w:val="18"/>
                <w:szCs w:val="18"/>
                <w:lang w:val="en-US"/>
              </w:rPr>
              <w:t>10.诊疗依据：教师点评需具备疾病的诊疗共识或诊疗指南，要求采用电子书阅览形式进行教学展示，包含但不限于以下内容：疾病概念、病理生理变化、临床表现、治疗原则等。</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31AD0">
            <w:pPr>
              <w:widowControl/>
              <w:textAlignment w:val="center"/>
              <w:rPr>
                <w:color w:val="000000"/>
                <w:sz w:val="18"/>
                <w:szCs w:val="18"/>
              </w:rPr>
            </w:pPr>
            <w:r>
              <w:rPr>
                <w:rFonts w:hint="eastAsia"/>
                <w:color w:val="000000"/>
                <w:sz w:val="18"/>
                <w:szCs w:val="18"/>
                <w:lang w:val="en-US"/>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2EBC5">
            <w:pPr>
              <w:widowControl/>
              <w:textAlignment w:val="center"/>
              <w:rPr>
                <w:color w:val="000000"/>
                <w:sz w:val="18"/>
                <w:szCs w:val="18"/>
              </w:rPr>
            </w:pPr>
            <w:r>
              <w:rPr>
                <w:rFonts w:hint="eastAsia"/>
                <w:color w:val="000000"/>
                <w:sz w:val="18"/>
                <w:szCs w:val="18"/>
                <w:lang w:val="en-US"/>
              </w:rPr>
              <w:t>1</w:t>
            </w:r>
          </w:p>
        </w:tc>
        <w:tc>
          <w:tcPr>
            <w:tcW w:w="437" w:type="pct"/>
            <w:tcBorders>
              <w:top w:val="single" w:color="000000" w:sz="4" w:space="0"/>
              <w:left w:val="single" w:color="000000" w:sz="4" w:space="0"/>
              <w:bottom w:val="single" w:color="000000" w:sz="4" w:space="0"/>
              <w:right w:val="single" w:color="000000" w:sz="4" w:space="0"/>
            </w:tcBorders>
          </w:tcPr>
          <w:p w14:paraId="49F34639">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5C3EB">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4B12F">
            <w:pPr>
              <w:widowControl/>
              <w:textAlignment w:val="center"/>
              <w:rPr>
                <w:color w:val="000000"/>
                <w:sz w:val="18"/>
                <w:szCs w:val="18"/>
              </w:rPr>
            </w:pPr>
          </w:p>
        </w:tc>
      </w:tr>
      <w:tr w14:paraId="5A03364C">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424B4">
            <w:pPr>
              <w:widowControl/>
              <w:textAlignment w:val="center"/>
              <w:rPr>
                <w:color w:val="000000"/>
                <w:sz w:val="22"/>
              </w:rPr>
            </w:pPr>
            <w:r>
              <w:rPr>
                <w:rFonts w:hint="eastAsia"/>
                <w:color w:val="000000"/>
                <w:sz w:val="22"/>
                <w:lang w:val="en-US"/>
              </w:rPr>
              <w:t>9</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D3A1F">
            <w:pPr>
              <w:widowControl/>
              <w:jc w:val="left"/>
              <w:textAlignment w:val="center"/>
              <w:rPr>
                <w:color w:val="000000"/>
                <w:sz w:val="18"/>
                <w:szCs w:val="18"/>
              </w:rPr>
            </w:pPr>
            <w:r>
              <w:rPr>
                <w:rFonts w:hint="eastAsia"/>
                <w:color w:val="000000"/>
                <w:sz w:val="18"/>
                <w:szCs w:val="18"/>
                <w:lang w:val="en-US"/>
              </w:rPr>
              <w:t>实验室超高清科研可视化显示平台</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71F36">
            <w:pPr>
              <w:widowControl/>
              <w:jc w:val="left"/>
              <w:textAlignment w:val="center"/>
              <w:rPr>
                <w:color w:val="000000"/>
                <w:sz w:val="18"/>
                <w:szCs w:val="18"/>
              </w:rPr>
            </w:pPr>
            <w:r>
              <w:rPr>
                <w:rFonts w:hint="eastAsia"/>
                <w:color w:val="000000"/>
                <w:sz w:val="18"/>
                <w:szCs w:val="18"/>
                <w:lang w:val="en-US"/>
              </w:rPr>
              <w:t>1.像素结构：SMD1515 封装，像素密度≥422,753点/㎡，像素组成 1R1G1B；</w:t>
            </w:r>
            <w:r>
              <w:rPr>
                <w:rFonts w:hint="eastAsia"/>
                <w:color w:val="000000"/>
                <w:sz w:val="18"/>
                <w:szCs w:val="18"/>
                <w:lang w:val="en-US"/>
              </w:rPr>
              <w:br w:type="textWrapping"/>
            </w:r>
            <w:r>
              <w:rPr>
                <w:rFonts w:hint="eastAsia"/>
                <w:color w:val="000000"/>
                <w:sz w:val="18"/>
                <w:szCs w:val="18"/>
                <w:lang w:val="en-US"/>
              </w:rPr>
              <w:t>2.平整度、拼接整平度、拼接接缝均≤0.1mm；</w:t>
            </w:r>
            <w:r>
              <w:rPr>
                <w:rFonts w:hint="eastAsia"/>
                <w:color w:val="000000"/>
                <w:sz w:val="18"/>
                <w:szCs w:val="18"/>
                <w:lang w:val="en-US"/>
              </w:rPr>
              <w:br w:type="textWrapping"/>
            </w:r>
            <w:r>
              <w:rPr>
                <w:rFonts w:hint="eastAsia"/>
                <w:color w:val="000000"/>
                <w:sz w:val="18"/>
                <w:szCs w:val="18"/>
                <w:lang w:val="en-US"/>
              </w:rPr>
              <w:t>3.对比度≥8000:1，屏体亮度≥500cd/m²，亮度均匀性≥99%；</w:t>
            </w:r>
            <w:r>
              <w:rPr>
                <w:rFonts w:hint="eastAsia"/>
                <w:color w:val="000000"/>
                <w:sz w:val="18"/>
                <w:szCs w:val="18"/>
                <w:lang w:val="en-US"/>
              </w:rPr>
              <w:br w:type="textWrapping"/>
            </w:r>
            <w:r>
              <w:rPr>
                <w:rFonts w:hint="eastAsia"/>
                <w:color w:val="000000"/>
                <w:sz w:val="18"/>
                <w:szCs w:val="18"/>
                <w:lang w:val="en-US"/>
              </w:rPr>
              <w:t>4.灰度等级≥16bit，刷新频率≥3840Hz；</w:t>
            </w:r>
            <w:r>
              <w:rPr>
                <w:rFonts w:hint="eastAsia"/>
                <w:color w:val="000000"/>
                <w:sz w:val="18"/>
                <w:szCs w:val="18"/>
                <w:lang w:val="en-US"/>
              </w:rPr>
              <w:br w:type="textWrapping"/>
            </w:r>
            <w:r>
              <w:rPr>
                <w:rFonts w:hint="eastAsia"/>
                <w:color w:val="000000"/>
                <w:sz w:val="18"/>
                <w:szCs w:val="18"/>
                <w:lang w:val="en-US"/>
              </w:rPr>
              <w:t>5.视角≥170°（水平/垂直），色温1000K至20000K可调；</w:t>
            </w:r>
            <w:r>
              <w:rPr>
                <w:rFonts w:hint="eastAsia"/>
                <w:color w:val="000000"/>
                <w:sz w:val="18"/>
                <w:szCs w:val="18"/>
                <w:lang w:val="en-US"/>
              </w:rPr>
              <w:br w:type="textWrapping"/>
            </w:r>
            <w:r>
              <w:rPr>
                <w:rFonts w:hint="eastAsia"/>
                <w:color w:val="000000"/>
                <w:sz w:val="18"/>
                <w:szCs w:val="18"/>
                <w:lang w:val="en-US"/>
              </w:rPr>
              <w:t>6.亮度调节能力≥256 级，具备单点亮度及颜色校正功能；</w:t>
            </w:r>
            <w:r>
              <w:rPr>
                <w:rFonts w:hint="eastAsia"/>
                <w:color w:val="000000"/>
                <w:sz w:val="18"/>
                <w:szCs w:val="18"/>
                <w:lang w:val="en-US"/>
              </w:rPr>
              <w:br w:type="textWrapping"/>
            </w:r>
            <w:r>
              <w:rPr>
                <w:rFonts w:hint="eastAsia"/>
                <w:color w:val="000000"/>
                <w:sz w:val="18"/>
                <w:szCs w:val="18"/>
                <w:lang w:val="en-US"/>
              </w:rPr>
              <w:t>7.色度均匀性在±0.003Cx,Cy之内，显示全白时无色斑现象；</w:t>
            </w:r>
            <w:r>
              <w:rPr>
                <w:rFonts w:hint="eastAsia"/>
                <w:color w:val="000000"/>
                <w:sz w:val="18"/>
                <w:szCs w:val="18"/>
                <w:lang w:val="en-US"/>
              </w:rPr>
              <w:br w:type="textWrapping"/>
            </w:r>
            <w:r>
              <w:rPr>
                <w:rFonts w:hint="eastAsia"/>
                <w:color w:val="000000"/>
                <w:sz w:val="18"/>
                <w:szCs w:val="18"/>
                <w:lang w:val="en-US"/>
              </w:rPr>
              <w:t>8.采用灰度技术及反伽马校正技术，校正深度达 8192 级；</w:t>
            </w:r>
            <w:r>
              <w:rPr>
                <w:rFonts w:hint="eastAsia"/>
                <w:color w:val="000000"/>
                <w:sz w:val="18"/>
                <w:szCs w:val="18"/>
                <w:lang w:val="en-US"/>
              </w:rPr>
              <w:br w:type="textWrapping"/>
            </w:r>
            <w:r>
              <w:rPr>
                <w:rFonts w:hint="eastAsia"/>
                <w:color w:val="000000"/>
                <w:sz w:val="18"/>
                <w:szCs w:val="18"/>
                <w:lang w:val="en-US"/>
              </w:rPr>
              <w:t>9.最大功耗 488W/m²，平均功耗 146.4W/m²，寿命典型值≥ 120000Hrs，电源参数 AC100～240V（47～63Hz）；</w:t>
            </w:r>
            <w:r>
              <w:rPr>
                <w:rFonts w:hint="eastAsia"/>
                <w:color w:val="000000"/>
                <w:sz w:val="18"/>
                <w:szCs w:val="18"/>
                <w:lang w:val="en-US"/>
              </w:rPr>
              <w:br w:type="textWrapping"/>
            </w:r>
            <w:r>
              <w:rPr>
                <w:rFonts w:hint="eastAsia"/>
                <w:color w:val="000000"/>
                <w:sz w:val="18"/>
                <w:szCs w:val="18"/>
                <w:lang w:val="en-US"/>
              </w:rPr>
              <w:t>10.配套编码卡自带8个HUB320接口，电柜定功率10KW有多种保护功能，双层结构 + 黑色不锈钢包边挂墙装。</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1F44D">
            <w:pPr>
              <w:widowControl/>
              <w:textAlignment w:val="center"/>
              <w:rPr>
                <w:color w:val="000000"/>
                <w:sz w:val="18"/>
                <w:szCs w:val="18"/>
              </w:rPr>
            </w:pPr>
            <w:r>
              <w:rPr>
                <w:rFonts w:hint="eastAsia"/>
                <w:color w:val="000000"/>
                <w:sz w:val="18"/>
                <w:szCs w:val="18"/>
                <w:lang w:val="en-US"/>
              </w:rPr>
              <w:t>平方米</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90DBA">
            <w:pPr>
              <w:widowControl/>
              <w:textAlignment w:val="center"/>
              <w:rPr>
                <w:color w:val="000000"/>
                <w:sz w:val="18"/>
                <w:szCs w:val="18"/>
              </w:rPr>
            </w:pPr>
            <w:r>
              <w:rPr>
                <w:rFonts w:hint="eastAsia"/>
                <w:color w:val="000000"/>
                <w:sz w:val="18"/>
                <w:szCs w:val="18"/>
                <w:lang w:val="en-US"/>
              </w:rPr>
              <w:t>14</w:t>
            </w:r>
          </w:p>
        </w:tc>
        <w:tc>
          <w:tcPr>
            <w:tcW w:w="437" w:type="pct"/>
            <w:tcBorders>
              <w:top w:val="single" w:color="000000" w:sz="4" w:space="0"/>
              <w:left w:val="single" w:color="000000" w:sz="4" w:space="0"/>
              <w:bottom w:val="single" w:color="000000" w:sz="4" w:space="0"/>
              <w:right w:val="single" w:color="000000" w:sz="4" w:space="0"/>
            </w:tcBorders>
          </w:tcPr>
          <w:p w14:paraId="67FBBEB9">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C8AA4">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D01B9">
            <w:pPr>
              <w:widowControl/>
              <w:textAlignment w:val="center"/>
              <w:rPr>
                <w:color w:val="000000"/>
                <w:sz w:val="18"/>
                <w:szCs w:val="18"/>
              </w:rPr>
            </w:pPr>
          </w:p>
        </w:tc>
      </w:tr>
      <w:tr w14:paraId="353BBB8B">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1F500">
            <w:pPr>
              <w:widowControl/>
              <w:textAlignment w:val="center"/>
              <w:rPr>
                <w:color w:val="000000"/>
                <w:sz w:val="22"/>
              </w:rPr>
            </w:pPr>
            <w:r>
              <w:rPr>
                <w:rFonts w:hint="eastAsia"/>
                <w:color w:val="000000"/>
                <w:sz w:val="22"/>
                <w:lang w:val="en-US"/>
              </w:rPr>
              <w:t>10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13870">
            <w:pPr>
              <w:widowControl/>
              <w:jc w:val="left"/>
              <w:textAlignment w:val="center"/>
              <w:rPr>
                <w:color w:val="000000"/>
                <w:sz w:val="18"/>
                <w:szCs w:val="18"/>
              </w:rPr>
            </w:pPr>
            <w:r>
              <w:rPr>
                <w:rFonts w:hint="eastAsia"/>
                <w:color w:val="000000"/>
                <w:sz w:val="18"/>
                <w:szCs w:val="18"/>
                <w:lang w:val="en-US"/>
              </w:rPr>
              <w:t>数据智能处理中枢</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DAC05">
            <w:pPr>
              <w:widowControl/>
              <w:jc w:val="left"/>
              <w:textAlignment w:val="center"/>
              <w:rPr>
                <w:color w:val="000000"/>
                <w:sz w:val="18"/>
                <w:szCs w:val="18"/>
              </w:rPr>
            </w:pPr>
            <w:r>
              <w:rPr>
                <w:rFonts w:hint="eastAsia"/>
                <w:color w:val="000000"/>
                <w:sz w:val="18"/>
                <w:szCs w:val="18"/>
                <w:lang w:val="en-US"/>
              </w:rPr>
              <w:t>1.采用≥ 19 英寸金属结构机箱，机箱为后挂耳结构，上盖无螺钉安装，采用纯硬件FPGA架构设计；</w:t>
            </w:r>
            <w:r>
              <w:rPr>
                <w:rFonts w:hint="eastAsia"/>
                <w:color w:val="000000"/>
                <w:sz w:val="18"/>
                <w:szCs w:val="18"/>
                <w:lang w:val="en-US"/>
              </w:rPr>
              <w:br w:type="textWrapping"/>
            </w:r>
            <w:r>
              <w:rPr>
                <w:rFonts w:hint="eastAsia"/>
                <w:color w:val="000000"/>
                <w:sz w:val="18"/>
                <w:szCs w:val="18"/>
                <w:lang w:val="en-US"/>
              </w:rPr>
              <w:t>2.输入接口包括1路HDMI2.0，1路DP1.2，4路HDMI1.3，1路USB3.0，支持选配1路3G-SDI（IN+LOOP），最大支持2路4096*2160@60HZ信号输入；</w:t>
            </w:r>
            <w:r>
              <w:rPr>
                <w:rFonts w:hint="eastAsia"/>
                <w:color w:val="000000"/>
                <w:sz w:val="18"/>
                <w:szCs w:val="18"/>
                <w:lang w:val="en-US"/>
              </w:rPr>
              <w:br w:type="textWrapping"/>
            </w:r>
            <w:r>
              <w:rPr>
                <w:rFonts w:hint="eastAsia"/>
                <w:color w:val="000000"/>
                <w:sz w:val="18"/>
                <w:szCs w:val="18"/>
                <w:lang w:val="en-US"/>
              </w:rPr>
              <w:t>3.视频输出支持16路千兆网口输出，2路10G-OPT光口，最大带载高达1040万像素，最宽支持16384,最高8192；</w:t>
            </w:r>
            <w:r>
              <w:rPr>
                <w:rFonts w:hint="eastAsia"/>
                <w:color w:val="000000"/>
                <w:sz w:val="18"/>
                <w:szCs w:val="18"/>
                <w:lang w:val="en-US"/>
              </w:rPr>
              <w:br w:type="textWrapping"/>
            </w:r>
            <w:r>
              <w:rPr>
                <w:rFonts w:hint="eastAsia"/>
                <w:color w:val="000000"/>
                <w:sz w:val="18"/>
                <w:szCs w:val="18"/>
                <w:lang w:val="en-US"/>
              </w:rPr>
              <w:t>4.音频输入支持视频口伴随音频输入及独立输入两种模式，音频输出支持网口扩展输出及3.5mm独立音频口输出；</w:t>
            </w:r>
            <w:r>
              <w:rPr>
                <w:rFonts w:hint="eastAsia"/>
                <w:color w:val="000000"/>
                <w:sz w:val="18"/>
                <w:szCs w:val="18"/>
                <w:lang w:val="en-US"/>
              </w:rPr>
              <w:br w:type="textWrapping"/>
            </w:r>
            <w:r>
              <w:rPr>
                <w:rFonts w:hint="eastAsia"/>
                <w:color w:val="000000"/>
                <w:sz w:val="18"/>
                <w:szCs w:val="18"/>
                <w:lang w:val="en-US"/>
              </w:rPr>
              <w:t>5.支持输入源备份功能，主源丢失下，无需人为操作可自动切换至备源显示，切换过程无黑屏；</w:t>
            </w:r>
            <w:r>
              <w:rPr>
                <w:rFonts w:hint="eastAsia"/>
                <w:color w:val="000000"/>
                <w:sz w:val="18"/>
                <w:szCs w:val="18"/>
                <w:lang w:val="en-US"/>
              </w:rPr>
              <w:br w:type="textWrapping"/>
            </w:r>
            <w:r>
              <w:rPr>
                <w:rFonts w:hint="eastAsia"/>
                <w:color w:val="000000"/>
                <w:sz w:val="18"/>
                <w:szCs w:val="18"/>
                <w:lang w:val="en-US"/>
              </w:rPr>
              <w:t>6.最大支持144HZ高帧率输入输出，输出支持插帧、抽帧、倍频（2倍频、3倍频、4倍频）功能，可将30HZ信号，倍频至120HZ输出；</w:t>
            </w:r>
            <w:r>
              <w:rPr>
                <w:rFonts w:hint="eastAsia"/>
                <w:color w:val="000000"/>
                <w:sz w:val="18"/>
                <w:szCs w:val="18"/>
                <w:lang w:val="en-US"/>
              </w:rPr>
              <w:br w:type="textWrapping"/>
            </w:r>
            <w:r>
              <w:rPr>
                <w:rFonts w:hint="eastAsia"/>
                <w:color w:val="000000"/>
                <w:sz w:val="18"/>
                <w:szCs w:val="18"/>
                <w:lang w:val="en-US"/>
              </w:rPr>
              <w:t>7.最大可支持≥12个2K图层或≥6个4K*1K图层或3个4K*2K图层，全部图层大小和位置可单独调节。4K接口输入2K图层，按2K图层计算图层资源；</w:t>
            </w:r>
            <w:r>
              <w:rPr>
                <w:rFonts w:hint="eastAsia"/>
                <w:color w:val="000000"/>
                <w:sz w:val="18"/>
                <w:szCs w:val="18"/>
                <w:lang w:val="en-US"/>
              </w:rPr>
              <w:br w:type="textWrapping"/>
            </w:r>
            <w:r>
              <w:rPr>
                <w:rFonts w:hint="eastAsia"/>
                <w:color w:val="000000"/>
                <w:sz w:val="18"/>
                <w:szCs w:val="18"/>
                <w:lang w:val="en-US"/>
              </w:rPr>
              <w:t>8.支持通过上位机软件实现对显示屏的连接，控制，包括：输入源切换，窗口位置及大小调节，分辨率自定义等；软件端支持可视化呈现设备各接口实时状态，包括视频输入状态及分辨率、网口带载利用率、监控界面支持接收卡温度、电压、误码率、通讯状态等的检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BA99E">
            <w:pPr>
              <w:widowControl/>
              <w:textAlignment w:val="center"/>
              <w:rPr>
                <w:color w:val="000000"/>
                <w:sz w:val="18"/>
                <w:szCs w:val="18"/>
              </w:rPr>
            </w:pPr>
            <w:r>
              <w:rPr>
                <w:rFonts w:hint="eastAsia"/>
                <w:color w:val="000000"/>
                <w:sz w:val="18"/>
                <w:szCs w:val="18"/>
                <w:lang w:val="en-US"/>
              </w:rPr>
              <w:t>台</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FC1C1">
            <w:pPr>
              <w:widowControl/>
              <w:textAlignment w:val="center"/>
              <w:rPr>
                <w:color w:val="000000"/>
                <w:sz w:val="18"/>
                <w:szCs w:val="18"/>
              </w:rPr>
            </w:pPr>
            <w:r>
              <w:rPr>
                <w:rFonts w:hint="eastAsia"/>
                <w:color w:val="000000"/>
                <w:sz w:val="18"/>
                <w:szCs w:val="18"/>
                <w:lang w:val="en-US"/>
              </w:rPr>
              <w:t>1</w:t>
            </w:r>
          </w:p>
        </w:tc>
        <w:tc>
          <w:tcPr>
            <w:tcW w:w="437" w:type="pct"/>
            <w:tcBorders>
              <w:top w:val="single" w:color="000000" w:sz="4" w:space="0"/>
              <w:left w:val="single" w:color="000000" w:sz="4" w:space="0"/>
              <w:bottom w:val="single" w:color="000000" w:sz="4" w:space="0"/>
              <w:right w:val="single" w:color="000000" w:sz="4" w:space="0"/>
            </w:tcBorders>
          </w:tcPr>
          <w:p w14:paraId="1B52D249">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66827">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14DD7">
            <w:pPr>
              <w:widowControl/>
              <w:textAlignment w:val="center"/>
              <w:rPr>
                <w:color w:val="000000"/>
                <w:sz w:val="18"/>
                <w:szCs w:val="18"/>
              </w:rPr>
            </w:pPr>
          </w:p>
        </w:tc>
      </w:tr>
      <w:tr w14:paraId="38E62024">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FBABD">
            <w:pPr>
              <w:widowControl/>
              <w:textAlignment w:val="center"/>
              <w:rPr>
                <w:color w:val="000000"/>
                <w:sz w:val="22"/>
              </w:rPr>
            </w:pPr>
            <w:r>
              <w:rPr>
                <w:rFonts w:hint="eastAsia"/>
                <w:color w:val="000000"/>
                <w:sz w:val="22"/>
                <w:lang w:val="en-US"/>
              </w:rPr>
              <w:t>11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A4151">
            <w:pPr>
              <w:widowControl/>
              <w:jc w:val="left"/>
              <w:textAlignment w:val="center"/>
              <w:rPr>
                <w:color w:val="000000"/>
                <w:sz w:val="18"/>
                <w:szCs w:val="18"/>
              </w:rPr>
            </w:pPr>
            <w:r>
              <w:rPr>
                <w:rFonts w:hint="eastAsia"/>
                <w:color w:val="000000"/>
                <w:sz w:val="18"/>
                <w:szCs w:val="18"/>
                <w:lang w:val="en-US"/>
              </w:rPr>
              <w:t>实验室智能发布控制终端</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7B255">
            <w:pPr>
              <w:widowControl/>
              <w:jc w:val="left"/>
              <w:textAlignment w:val="center"/>
              <w:rPr>
                <w:color w:val="000000"/>
                <w:sz w:val="18"/>
                <w:szCs w:val="18"/>
              </w:rPr>
            </w:pPr>
            <w:r>
              <w:rPr>
                <w:rFonts w:hint="eastAsia"/>
                <w:color w:val="000000"/>
                <w:sz w:val="18"/>
                <w:szCs w:val="18"/>
                <w:lang w:val="en-US"/>
              </w:rPr>
              <w:t>1.处理单元≥20核心，主频不低于5.0GHz；</w:t>
            </w:r>
            <w:r>
              <w:rPr>
                <w:rFonts w:hint="eastAsia"/>
                <w:color w:val="000000"/>
                <w:sz w:val="18"/>
                <w:szCs w:val="18"/>
                <w:lang w:val="en-US"/>
              </w:rPr>
              <w:br w:type="textWrapping"/>
            </w:r>
            <w:r>
              <w:rPr>
                <w:rFonts w:hint="eastAsia"/>
                <w:color w:val="000000"/>
                <w:sz w:val="18"/>
                <w:szCs w:val="18"/>
                <w:lang w:val="en-US"/>
              </w:rPr>
              <w:t>2.处理器散热系统：具备智能温控系统，根据运行应用软件的负载等级和设备温度确定风扇转速优化计算机使用寿命及功耗；</w:t>
            </w:r>
            <w:r>
              <w:rPr>
                <w:rFonts w:hint="eastAsia"/>
                <w:color w:val="000000"/>
                <w:sz w:val="18"/>
                <w:szCs w:val="18"/>
                <w:lang w:val="en-US"/>
              </w:rPr>
              <w:br w:type="textWrapping"/>
            </w:r>
            <w:r>
              <w:rPr>
                <w:rFonts w:hint="eastAsia"/>
                <w:color w:val="000000"/>
                <w:sz w:val="18"/>
                <w:szCs w:val="18"/>
                <w:lang w:val="en-US"/>
              </w:rPr>
              <w:t>3.RAM：≥32GB，具备扩展插槽，可根据情况增加，最大支持64GB；</w:t>
            </w:r>
            <w:r>
              <w:rPr>
                <w:rFonts w:hint="eastAsia"/>
                <w:color w:val="000000"/>
                <w:sz w:val="18"/>
                <w:szCs w:val="18"/>
                <w:lang w:val="en-US"/>
              </w:rPr>
              <w:br w:type="textWrapping"/>
            </w:r>
            <w:r>
              <w:rPr>
                <w:rFonts w:hint="eastAsia"/>
                <w:color w:val="000000"/>
                <w:sz w:val="18"/>
                <w:szCs w:val="18"/>
                <w:lang w:val="en-US"/>
              </w:rPr>
              <w:t>4.显卡：高性能独立显卡，显存≥6GB；</w:t>
            </w:r>
            <w:r>
              <w:rPr>
                <w:rFonts w:hint="eastAsia"/>
                <w:color w:val="000000"/>
                <w:sz w:val="18"/>
                <w:szCs w:val="18"/>
                <w:lang w:val="en-US"/>
              </w:rPr>
              <w:br w:type="textWrapping"/>
            </w:r>
            <w:r>
              <w:rPr>
                <w:rFonts w:hint="eastAsia"/>
                <w:color w:val="000000"/>
                <w:sz w:val="18"/>
                <w:szCs w:val="18"/>
                <w:lang w:val="en-US"/>
              </w:rPr>
              <w:t>5.配备≥20个专业医学计算器，涵盖过敏和免疫、心血管医学、皮肤学、内分泌和糖尿病等领域，各计算器包含临床标准及医学方程组。支持成人体重指数计算（输入身高体重可导出数值、类型解读及指标区间、方程式、应用文献），以及常规单位到SI单位转换（化学和内分泌测试含白蛋白、胡萝卜素、胆固醇等≥20个项目，支持笔记、引用文献及换算系数查询）。</w:t>
            </w:r>
            <w:r>
              <w:rPr>
                <w:rFonts w:hint="eastAsia"/>
                <w:color w:val="000000"/>
                <w:sz w:val="18"/>
                <w:szCs w:val="18"/>
                <w:lang w:val="en-US"/>
              </w:rPr>
              <w:br w:type="textWrapping"/>
            </w:r>
            <w:r>
              <w:rPr>
                <w:rFonts w:hint="eastAsia"/>
                <w:color w:val="000000"/>
                <w:sz w:val="18"/>
                <w:szCs w:val="18"/>
                <w:lang w:val="en-US"/>
              </w:rPr>
              <w:t>6.内置专业电子图书馆，覆盖≥20个临床学科（含过敏和免疫学、心血管医学、皮肤病学、内分泌与糖尿病、胃肠道学、睡眠药等），提供疾病病因、发病机制、诊断、治疗、预后等全方面内容。</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9974C">
            <w:pPr>
              <w:widowControl/>
              <w:textAlignment w:val="center"/>
              <w:rPr>
                <w:color w:val="000000"/>
                <w:sz w:val="18"/>
                <w:szCs w:val="18"/>
              </w:rPr>
            </w:pPr>
            <w:r>
              <w:rPr>
                <w:rFonts w:hint="eastAsia"/>
                <w:color w:val="000000"/>
                <w:sz w:val="18"/>
                <w:szCs w:val="18"/>
                <w:lang w:val="en-US"/>
              </w:rPr>
              <w:t>台</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551B8">
            <w:pPr>
              <w:widowControl/>
              <w:textAlignment w:val="center"/>
              <w:rPr>
                <w:color w:val="000000"/>
                <w:sz w:val="18"/>
                <w:szCs w:val="18"/>
              </w:rPr>
            </w:pPr>
            <w:r>
              <w:rPr>
                <w:rFonts w:hint="eastAsia"/>
                <w:color w:val="000000"/>
                <w:sz w:val="18"/>
                <w:szCs w:val="18"/>
                <w:lang w:val="en-US"/>
              </w:rPr>
              <w:t>1</w:t>
            </w:r>
          </w:p>
        </w:tc>
        <w:tc>
          <w:tcPr>
            <w:tcW w:w="437" w:type="pct"/>
            <w:tcBorders>
              <w:top w:val="single" w:color="000000" w:sz="4" w:space="0"/>
              <w:left w:val="single" w:color="000000" w:sz="4" w:space="0"/>
              <w:bottom w:val="single" w:color="000000" w:sz="4" w:space="0"/>
              <w:right w:val="single" w:color="000000" w:sz="4" w:space="0"/>
            </w:tcBorders>
          </w:tcPr>
          <w:p w14:paraId="6565E9E0">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A5F14">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F072F">
            <w:pPr>
              <w:widowControl/>
              <w:textAlignment w:val="center"/>
              <w:rPr>
                <w:color w:val="000000"/>
                <w:sz w:val="18"/>
                <w:szCs w:val="18"/>
              </w:rPr>
            </w:pPr>
          </w:p>
        </w:tc>
      </w:tr>
      <w:tr w14:paraId="0F80F2DF">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4CCEB">
            <w:pPr>
              <w:widowControl/>
              <w:textAlignment w:val="center"/>
              <w:rPr>
                <w:color w:val="000000"/>
                <w:sz w:val="22"/>
              </w:rPr>
            </w:pPr>
            <w:r>
              <w:rPr>
                <w:rFonts w:hint="eastAsia"/>
                <w:color w:val="000000"/>
                <w:sz w:val="22"/>
                <w:lang w:val="en-US"/>
              </w:rPr>
              <w:t>12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BCC11">
            <w:pPr>
              <w:widowControl/>
              <w:jc w:val="left"/>
              <w:textAlignment w:val="center"/>
              <w:rPr>
                <w:color w:val="000000"/>
                <w:sz w:val="18"/>
                <w:szCs w:val="18"/>
              </w:rPr>
            </w:pPr>
            <w:r>
              <w:rPr>
                <w:rFonts w:hint="eastAsia"/>
                <w:color w:val="000000"/>
                <w:sz w:val="18"/>
                <w:szCs w:val="18"/>
                <w:lang w:val="en-US"/>
              </w:rPr>
              <w:t>AI声学采集阵列</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5352F">
            <w:pPr>
              <w:widowControl/>
              <w:jc w:val="left"/>
              <w:textAlignment w:val="center"/>
              <w:rPr>
                <w:color w:val="000000"/>
                <w:sz w:val="18"/>
                <w:szCs w:val="18"/>
              </w:rPr>
            </w:pPr>
            <w:r>
              <w:rPr>
                <w:rFonts w:hint="eastAsia"/>
                <w:color w:val="000000"/>
                <w:sz w:val="18"/>
                <w:szCs w:val="18"/>
                <w:lang w:val="en-US"/>
              </w:rPr>
              <w:t>1.AI声学采集阵列应具备内置的音频处理功能，至少包括噪声抑制(ANS)、回声消除（AEC）、自动增益控制（AGC）、反馈抑制（AFC）、AI降噪，确保扩声音质清晰；在中小会议室中，吸顶麦克风可以通过内置音频处理算法，不需要音频处理器可实现本地扩声功能，减少的设备数，降低运维压力，提高系统可靠性。</w:t>
            </w:r>
            <w:r>
              <w:rPr>
                <w:rFonts w:hint="eastAsia"/>
                <w:color w:val="000000"/>
                <w:sz w:val="18"/>
                <w:szCs w:val="18"/>
                <w:lang w:val="en-US"/>
              </w:rPr>
              <w:br w:type="textWrapping"/>
            </w:r>
            <w:r>
              <w:rPr>
                <w:rFonts w:hint="eastAsia"/>
                <w:color w:val="000000"/>
                <w:sz w:val="18"/>
                <w:szCs w:val="18"/>
                <w:lang w:val="en-US"/>
              </w:rPr>
              <w:t>2.AI声学采集阵列不需要音频处理器的情况下，可以与第三方音视频会议系统连接使用。</w:t>
            </w:r>
            <w:r>
              <w:rPr>
                <w:rFonts w:hint="eastAsia"/>
                <w:color w:val="000000"/>
                <w:sz w:val="18"/>
                <w:szCs w:val="18"/>
                <w:lang w:val="en-US"/>
              </w:rPr>
              <w:br w:type="textWrapping"/>
            </w:r>
            <w:r>
              <w:rPr>
                <w:rFonts w:hint="eastAsia"/>
                <w:color w:val="000000"/>
                <w:sz w:val="18"/>
                <w:szCs w:val="18"/>
                <w:lang w:val="en-US"/>
              </w:rPr>
              <w:t>3.AI声学采集阵列系统的本地扩声应在会议室无扩声基础上，开启扩声增加不少于10 dB。</w:t>
            </w:r>
            <w:r>
              <w:rPr>
                <w:rFonts w:hint="eastAsia"/>
                <w:color w:val="000000"/>
                <w:sz w:val="18"/>
                <w:szCs w:val="18"/>
                <w:lang w:val="en-US"/>
              </w:rPr>
              <w:br w:type="textWrapping"/>
            </w:r>
            <w:r>
              <w:rPr>
                <w:rFonts w:hint="eastAsia"/>
                <w:color w:val="000000"/>
                <w:sz w:val="18"/>
                <w:szCs w:val="18"/>
                <w:lang w:val="en-US"/>
              </w:rPr>
              <w:t>4.声音采样率≥48KHz，采样深度≥24bit，提供高保真、高还原的音频输出，提升沟通质量。</w:t>
            </w:r>
            <w:r>
              <w:rPr>
                <w:rFonts w:hint="eastAsia"/>
                <w:color w:val="000000"/>
                <w:sz w:val="18"/>
                <w:szCs w:val="18"/>
                <w:lang w:val="en-US"/>
              </w:rPr>
              <w:br w:type="textWrapping"/>
            </w:r>
            <w:r>
              <w:rPr>
                <w:rFonts w:hint="eastAsia"/>
                <w:color w:val="000000"/>
                <w:sz w:val="18"/>
                <w:szCs w:val="18"/>
                <w:lang w:val="en-US"/>
              </w:rPr>
              <w:t>5.配套同品牌AI软件，利用AI技术实现会议摘要、关键点提取，会议待办等。</w:t>
            </w:r>
            <w:r>
              <w:rPr>
                <w:rFonts w:hint="eastAsia"/>
                <w:color w:val="000000"/>
                <w:sz w:val="18"/>
                <w:szCs w:val="18"/>
                <w:lang w:val="en-US"/>
              </w:rPr>
              <w:br w:type="textWrapping"/>
            </w:r>
            <w:r>
              <w:rPr>
                <w:rFonts w:hint="eastAsia"/>
                <w:color w:val="000000"/>
                <w:sz w:val="18"/>
                <w:szCs w:val="18"/>
                <w:lang w:val="en-US"/>
              </w:rPr>
              <w:t>6.提供≥16个可独立配置的拾音区，支持基于室内平面图的拾音区框选，以适应不同教学场景</w:t>
            </w:r>
            <w:r>
              <w:rPr>
                <w:rFonts w:hint="eastAsia"/>
                <w:color w:val="000000"/>
                <w:sz w:val="18"/>
                <w:szCs w:val="18"/>
                <w:lang w:val="en-US"/>
              </w:rPr>
              <w:br w:type="textWrapping"/>
            </w:r>
            <w:r>
              <w:rPr>
                <w:rFonts w:hint="eastAsia"/>
                <w:color w:val="000000"/>
                <w:sz w:val="18"/>
                <w:szCs w:val="18"/>
                <w:lang w:val="en-US"/>
              </w:rPr>
              <w:t>7.AI声学采集阵列需要实验室提供足够的覆盖面积，麦克风数量≥128个麦克风阵列</w:t>
            </w:r>
            <w:r>
              <w:rPr>
                <w:rFonts w:hint="eastAsia"/>
                <w:color w:val="000000"/>
                <w:sz w:val="18"/>
                <w:szCs w:val="18"/>
                <w:lang w:val="en-US"/>
              </w:rPr>
              <w:br w:type="textWrapping"/>
            </w:r>
            <w:r>
              <w:rPr>
                <w:rFonts w:hint="eastAsia"/>
                <w:color w:val="000000"/>
                <w:sz w:val="18"/>
                <w:szCs w:val="18"/>
                <w:lang w:val="en-US"/>
              </w:rPr>
              <w:t>8.设备安装支持嵌入安装、吸顶、吊丝、吊顶支架安装方式。</w:t>
            </w:r>
            <w:r>
              <w:rPr>
                <w:rFonts w:hint="eastAsia"/>
                <w:color w:val="000000"/>
                <w:sz w:val="18"/>
                <w:szCs w:val="18"/>
                <w:lang w:val="en-US"/>
              </w:rPr>
              <w:br w:type="textWrapping"/>
            </w:r>
            <w:r>
              <w:rPr>
                <w:rFonts w:hint="eastAsia"/>
                <w:color w:val="000000"/>
                <w:sz w:val="18"/>
                <w:szCs w:val="18"/>
                <w:lang w:val="en-US"/>
              </w:rPr>
              <w:t>9.支持802.3at POE供电，无需外置电源，简化布线和维护工作。</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77B50">
            <w:pPr>
              <w:widowControl/>
              <w:textAlignment w:val="center"/>
              <w:rPr>
                <w:color w:val="000000"/>
                <w:sz w:val="18"/>
                <w:szCs w:val="18"/>
              </w:rPr>
            </w:pPr>
            <w:r>
              <w:rPr>
                <w:rFonts w:hint="eastAsia"/>
                <w:color w:val="000000"/>
                <w:sz w:val="18"/>
                <w:szCs w:val="18"/>
                <w:lang w:val="en-US"/>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01E9E">
            <w:pPr>
              <w:widowControl/>
              <w:textAlignment w:val="center"/>
              <w:rPr>
                <w:color w:val="000000"/>
                <w:sz w:val="18"/>
                <w:szCs w:val="18"/>
              </w:rPr>
            </w:pPr>
            <w:r>
              <w:rPr>
                <w:rFonts w:hint="eastAsia"/>
                <w:color w:val="000000"/>
                <w:sz w:val="18"/>
                <w:szCs w:val="18"/>
                <w:lang w:val="en-US"/>
              </w:rPr>
              <w:t>1</w:t>
            </w:r>
          </w:p>
        </w:tc>
        <w:tc>
          <w:tcPr>
            <w:tcW w:w="437" w:type="pct"/>
            <w:tcBorders>
              <w:top w:val="single" w:color="000000" w:sz="4" w:space="0"/>
              <w:left w:val="single" w:color="000000" w:sz="4" w:space="0"/>
              <w:bottom w:val="single" w:color="000000" w:sz="4" w:space="0"/>
              <w:right w:val="single" w:color="000000" w:sz="4" w:space="0"/>
            </w:tcBorders>
          </w:tcPr>
          <w:p w14:paraId="1ABD32A3">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4EC89">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32B73">
            <w:pPr>
              <w:widowControl/>
              <w:textAlignment w:val="center"/>
              <w:rPr>
                <w:color w:val="000000"/>
                <w:sz w:val="18"/>
                <w:szCs w:val="18"/>
              </w:rPr>
            </w:pPr>
          </w:p>
        </w:tc>
      </w:tr>
      <w:tr w14:paraId="1D711665">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D70D0">
            <w:pPr>
              <w:widowControl/>
              <w:textAlignment w:val="center"/>
              <w:rPr>
                <w:color w:val="000000"/>
                <w:sz w:val="22"/>
              </w:rPr>
            </w:pPr>
            <w:r>
              <w:rPr>
                <w:rFonts w:hint="eastAsia"/>
                <w:color w:val="000000"/>
                <w:sz w:val="22"/>
                <w:lang w:val="en-US"/>
              </w:rPr>
              <w:t>13</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FE427">
            <w:pPr>
              <w:widowControl/>
              <w:jc w:val="left"/>
              <w:textAlignment w:val="center"/>
              <w:rPr>
                <w:color w:val="000000"/>
                <w:sz w:val="18"/>
                <w:szCs w:val="18"/>
              </w:rPr>
            </w:pPr>
            <w:r>
              <w:rPr>
                <w:rFonts w:hint="eastAsia"/>
                <w:color w:val="000000"/>
                <w:sz w:val="18"/>
                <w:szCs w:val="18"/>
                <w:lang w:val="en-US"/>
              </w:rPr>
              <w:t>定向扩声单元</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A955F">
            <w:pPr>
              <w:widowControl/>
              <w:jc w:val="left"/>
              <w:textAlignment w:val="center"/>
              <w:rPr>
                <w:color w:val="000000"/>
                <w:sz w:val="18"/>
                <w:szCs w:val="18"/>
              </w:rPr>
            </w:pPr>
            <w:r>
              <w:rPr>
                <w:rFonts w:hint="eastAsia"/>
                <w:color w:val="000000"/>
                <w:sz w:val="18"/>
                <w:szCs w:val="18"/>
                <w:lang w:val="en-US"/>
              </w:rPr>
              <w:t>1.频率响应：(-10dB)65Hz-20KHz。</w:t>
            </w:r>
            <w:r>
              <w:rPr>
                <w:rFonts w:hint="eastAsia"/>
                <w:color w:val="000000"/>
                <w:sz w:val="18"/>
                <w:szCs w:val="18"/>
                <w:lang w:val="en-US"/>
              </w:rPr>
              <w:br w:type="textWrapping"/>
            </w:r>
            <w:r>
              <w:rPr>
                <w:rFonts w:hint="eastAsia"/>
                <w:color w:val="000000"/>
                <w:sz w:val="18"/>
                <w:szCs w:val="18"/>
                <w:lang w:val="en-US"/>
              </w:rPr>
              <w:t>2.输出声压(峰值)≥110dB，保证声音输出清晰洪亮。</w:t>
            </w:r>
            <w:r>
              <w:rPr>
                <w:rFonts w:hint="eastAsia"/>
                <w:color w:val="000000"/>
                <w:sz w:val="18"/>
                <w:szCs w:val="18"/>
                <w:lang w:val="en-US"/>
              </w:rPr>
              <w:br w:type="textWrapping"/>
            </w:r>
            <w:r>
              <w:rPr>
                <w:rFonts w:hint="eastAsia"/>
                <w:color w:val="000000"/>
                <w:sz w:val="18"/>
                <w:szCs w:val="18"/>
                <w:lang w:val="en-US"/>
              </w:rPr>
              <w:t>3.内置高、低音单元：覆盖更多声音频率范围，高音单元可调节，为适应不同场景使用支持输出声音高低频切除、增益、EQ调节。</w:t>
            </w:r>
            <w:r>
              <w:rPr>
                <w:rFonts w:hint="eastAsia"/>
                <w:color w:val="000000"/>
                <w:sz w:val="18"/>
                <w:szCs w:val="18"/>
                <w:lang w:val="en-US"/>
              </w:rPr>
              <w:br w:type="textWrapping"/>
            </w:r>
            <w:r>
              <w:rPr>
                <w:rFonts w:hint="eastAsia"/>
                <w:color w:val="000000"/>
                <w:sz w:val="18"/>
                <w:szCs w:val="18"/>
                <w:lang w:val="en-US"/>
              </w:rPr>
              <w:t>4.支持天花嵌入式安装，部署美观。</w:t>
            </w:r>
            <w:r>
              <w:rPr>
                <w:rFonts w:hint="eastAsia"/>
                <w:color w:val="000000"/>
                <w:sz w:val="18"/>
                <w:szCs w:val="18"/>
                <w:lang w:val="en-US"/>
              </w:rPr>
              <w:br w:type="textWrapping"/>
            </w:r>
            <w:r>
              <w:rPr>
                <w:rFonts w:hint="eastAsia"/>
                <w:color w:val="000000"/>
                <w:sz w:val="18"/>
                <w:szCs w:val="18"/>
                <w:lang w:val="en-US"/>
              </w:rPr>
              <w:t>5.支持单通道、双通道升级切换。</w:t>
            </w:r>
            <w:r>
              <w:rPr>
                <w:rFonts w:hint="eastAsia"/>
                <w:color w:val="000000"/>
                <w:sz w:val="18"/>
                <w:szCs w:val="18"/>
                <w:lang w:val="en-US"/>
              </w:rPr>
              <w:br w:type="textWrapping"/>
            </w:r>
            <w:r>
              <w:rPr>
                <w:rFonts w:hint="eastAsia"/>
                <w:color w:val="000000"/>
                <w:sz w:val="18"/>
                <w:szCs w:val="18"/>
                <w:lang w:val="en-US"/>
              </w:rPr>
              <w:t>6.支持通用的数字网络音频协议Dante，支持POE供电，内置功率放大器和数字信号处理模块，无需另外装配功放使用。</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59227">
            <w:pPr>
              <w:widowControl/>
              <w:textAlignment w:val="center"/>
              <w:rPr>
                <w:color w:val="000000"/>
                <w:sz w:val="18"/>
                <w:szCs w:val="18"/>
              </w:rPr>
            </w:pPr>
            <w:r>
              <w:rPr>
                <w:rFonts w:hint="eastAsia"/>
                <w:color w:val="000000"/>
                <w:sz w:val="18"/>
                <w:szCs w:val="18"/>
                <w:lang w:val="en-US"/>
              </w:rPr>
              <w:t>只</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F0BE0">
            <w:pPr>
              <w:widowControl/>
              <w:textAlignment w:val="center"/>
              <w:rPr>
                <w:color w:val="000000"/>
                <w:sz w:val="18"/>
                <w:szCs w:val="18"/>
              </w:rPr>
            </w:pPr>
            <w:r>
              <w:rPr>
                <w:rFonts w:hint="eastAsia"/>
                <w:color w:val="000000"/>
                <w:sz w:val="18"/>
                <w:szCs w:val="18"/>
                <w:lang w:val="en-US"/>
              </w:rPr>
              <w:t>4</w:t>
            </w:r>
          </w:p>
        </w:tc>
        <w:tc>
          <w:tcPr>
            <w:tcW w:w="437" w:type="pct"/>
            <w:tcBorders>
              <w:top w:val="single" w:color="000000" w:sz="4" w:space="0"/>
              <w:left w:val="single" w:color="000000" w:sz="4" w:space="0"/>
              <w:bottom w:val="single" w:color="000000" w:sz="4" w:space="0"/>
              <w:right w:val="single" w:color="000000" w:sz="4" w:space="0"/>
            </w:tcBorders>
          </w:tcPr>
          <w:p w14:paraId="608CC17E">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D15B2">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510C0">
            <w:pPr>
              <w:widowControl/>
              <w:textAlignment w:val="center"/>
              <w:rPr>
                <w:color w:val="000000"/>
                <w:sz w:val="18"/>
                <w:szCs w:val="18"/>
              </w:rPr>
            </w:pPr>
          </w:p>
        </w:tc>
      </w:tr>
      <w:tr w14:paraId="12A0F01F">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7F696">
            <w:pPr>
              <w:widowControl/>
              <w:textAlignment w:val="center"/>
              <w:rPr>
                <w:color w:val="000000"/>
                <w:sz w:val="22"/>
              </w:rPr>
            </w:pPr>
            <w:r>
              <w:rPr>
                <w:rFonts w:hint="eastAsia"/>
                <w:color w:val="000000"/>
                <w:sz w:val="22"/>
                <w:lang w:val="en-US"/>
              </w:rPr>
              <w:t>14</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BC252">
            <w:pPr>
              <w:widowControl/>
              <w:jc w:val="left"/>
              <w:textAlignment w:val="center"/>
              <w:rPr>
                <w:color w:val="000000"/>
                <w:sz w:val="18"/>
                <w:szCs w:val="18"/>
              </w:rPr>
            </w:pPr>
            <w:r>
              <w:rPr>
                <w:rFonts w:hint="eastAsia"/>
                <w:color w:val="000000"/>
                <w:sz w:val="18"/>
                <w:szCs w:val="18"/>
                <w:lang w:val="en-US"/>
              </w:rPr>
              <w:t>数字音频处理中枢</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BC756">
            <w:pPr>
              <w:widowControl/>
              <w:jc w:val="left"/>
              <w:textAlignment w:val="center"/>
              <w:rPr>
                <w:color w:val="000000"/>
                <w:sz w:val="18"/>
                <w:szCs w:val="18"/>
              </w:rPr>
            </w:pPr>
            <w:r>
              <w:rPr>
                <w:rFonts w:hint="eastAsia"/>
                <w:color w:val="000000"/>
                <w:sz w:val="18"/>
                <w:szCs w:val="18"/>
                <w:lang w:val="en-US"/>
              </w:rPr>
              <w:t>1.支持通用的数字网络音频协议Dante，Dante通道数≥8*8。</w:t>
            </w:r>
            <w:r>
              <w:rPr>
                <w:rFonts w:hint="eastAsia"/>
                <w:color w:val="000000"/>
                <w:sz w:val="18"/>
                <w:szCs w:val="18"/>
                <w:lang w:val="en-US"/>
              </w:rPr>
              <w:br w:type="textWrapping"/>
            </w:r>
            <w:r>
              <w:rPr>
                <w:rFonts w:hint="eastAsia"/>
                <w:color w:val="000000"/>
                <w:sz w:val="18"/>
                <w:szCs w:val="18"/>
                <w:lang w:val="en-US"/>
              </w:rPr>
              <w:t>2.支持模拟音频输入输出，接口≥8*8。</w:t>
            </w:r>
            <w:r>
              <w:rPr>
                <w:rFonts w:hint="eastAsia"/>
                <w:color w:val="000000"/>
                <w:sz w:val="18"/>
                <w:szCs w:val="18"/>
                <w:lang w:val="en-US"/>
              </w:rPr>
              <w:br w:type="textWrapping"/>
            </w:r>
            <w:r>
              <w:rPr>
                <w:rFonts w:hint="eastAsia"/>
                <w:color w:val="000000"/>
                <w:sz w:val="18"/>
                <w:szCs w:val="18"/>
                <w:lang w:val="en-US"/>
              </w:rPr>
              <w:t>3.支持独立通道AFC、噪声抑制(ANS)、闪避器(Ducker)、噪声增益补偿器(ANC)、增益共享4、自动混音(AMC)、门限自动混音(Gate Mixer)。</w:t>
            </w:r>
            <w:r>
              <w:rPr>
                <w:rFonts w:hint="eastAsia"/>
                <w:color w:val="000000"/>
                <w:sz w:val="18"/>
                <w:szCs w:val="18"/>
                <w:lang w:val="en-US"/>
              </w:rPr>
              <w:br w:type="textWrapping"/>
            </w:r>
            <w:r>
              <w:rPr>
                <w:rFonts w:hint="eastAsia"/>
                <w:color w:val="000000"/>
                <w:sz w:val="18"/>
                <w:szCs w:val="18"/>
                <w:lang w:val="en-US"/>
              </w:rPr>
              <w:t>4.频率响应：(20Hz ~ 20KHz)±0.3dB。</w:t>
            </w:r>
            <w:r>
              <w:rPr>
                <w:rFonts w:hint="eastAsia"/>
                <w:color w:val="000000"/>
                <w:sz w:val="18"/>
                <w:szCs w:val="18"/>
                <w:lang w:val="en-US"/>
              </w:rPr>
              <w:br w:type="textWrapping"/>
            </w:r>
            <w:r>
              <w:rPr>
                <w:rFonts w:hint="eastAsia"/>
                <w:color w:val="000000"/>
                <w:sz w:val="18"/>
                <w:szCs w:val="18"/>
                <w:lang w:val="en-US"/>
              </w:rPr>
              <w:t>5.总波谐失真＜- 94dB@4dBu。</w:t>
            </w:r>
            <w:r>
              <w:rPr>
                <w:rFonts w:hint="eastAsia"/>
                <w:color w:val="000000"/>
                <w:sz w:val="18"/>
                <w:szCs w:val="18"/>
                <w:lang w:val="en-US"/>
              </w:rPr>
              <w:br w:type="textWrapping"/>
            </w:r>
            <w:r>
              <w:rPr>
                <w:rFonts w:hint="eastAsia"/>
                <w:color w:val="000000"/>
                <w:sz w:val="18"/>
                <w:szCs w:val="18"/>
                <w:lang w:val="en-US"/>
              </w:rPr>
              <w:t>6.支持输入增益调节范围" 0/3/6/9/12/15/18/21/24/27/30/33/36/39/42/45 dBu "。</w:t>
            </w:r>
            <w:r>
              <w:rPr>
                <w:rFonts w:hint="eastAsia"/>
                <w:color w:val="000000"/>
                <w:sz w:val="18"/>
                <w:szCs w:val="18"/>
                <w:lang w:val="en-US"/>
              </w:rPr>
              <w:br w:type="textWrapping"/>
            </w:r>
            <w:r>
              <w:rPr>
                <w:rFonts w:hint="eastAsia"/>
                <w:color w:val="000000"/>
                <w:sz w:val="18"/>
                <w:szCs w:val="18"/>
                <w:lang w:val="en-US"/>
              </w:rPr>
              <w:t>7.支持输入/输出动态范围：110dB/112dB。</w:t>
            </w:r>
            <w:r>
              <w:rPr>
                <w:rFonts w:hint="eastAsia"/>
                <w:color w:val="000000"/>
                <w:sz w:val="18"/>
                <w:szCs w:val="18"/>
                <w:lang w:val="en-US"/>
              </w:rPr>
              <w:br w:type="textWrapping"/>
            </w:r>
            <w:r>
              <w:rPr>
                <w:rFonts w:hint="eastAsia"/>
                <w:color w:val="000000"/>
                <w:sz w:val="18"/>
                <w:szCs w:val="18"/>
                <w:lang w:val="en-US"/>
              </w:rPr>
              <w:t>8.最大电平≥18dBu。</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76D60">
            <w:pPr>
              <w:widowControl/>
              <w:textAlignment w:val="center"/>
              <w:rPr>
                <w:color w:val="000000"/>
                <w:sz w:val="18"/>
                <w:szCs w:val="18"/>
              </w:rPr>
            </w:pPr>
            <w:r>
              <w:rPr>
                <w:rFonts w:hint="eastAsia"/>
                <w:color w:val="000000"/>
                <w:sz w:val="18"/>
                <w:szCs w:val="18"/>
                <w:lang w:val="en-US"/>
              </w:rPr>
              <w:t>台</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871A8">
            <w:pPr>
              <w:widowControl/>
              <w:textAlignment w:val="center"/>
              <w:rPr>
                <w:color w:val="000000"/>
                <w:sz w:val="18"/>
                <w:szCs w:val="18"/>
              </w:rPr>
            </w:pPr>
            <w:r>
              <w:rPr>
                <w:rFonts w:hint="eastAsia"/>
                <w:color w:val="000000"/>
                <w:sz w:val="18"/>
                <w:szCs w:val="18"/>
                <w:lang w:val="en-US"/>
              </w:rPr>
              <w:t>1</w:t>
            </w:r>
          </w:p>
        </w:tc>
        <w:tc>
          <w:tcPr>
            <w:tcW w:w="437" w:type="pct"/>
            <w:tcBorders>
              <w:top w:val="single" w:color="000000" w:sz="4" w:space="0"/>
              <w:left w:val="single" w:color="000000" w:sz="4" w:space="0"/>
              <w:bottom w:val="single" w:color="000000" w:sz="4" w:space="0"/>
              <w:right w:val="single" w:color="000000" w:sz="4" w:space="0"/>
            </w:tcBorders>
          </w:tcPr>
          <w:p w14:paraId="1A2D2972">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8078F">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F974D">
            <w:pPr>
              <w:widowControl/>
              <w:textAlignment w:val="center"/>
              <w:rPr>
                <w:color w:val="000000"/>
                <w:sz w:val="18"/>
                <w:szCs w:val="18"/>
              </w:rPr>
            </w:pPr>
          </w:p>
        </w:tc>
      </w:tr>
      <w:tr w14:paraId="63ADEFB5">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282BD">
            <w:pPr>
              <w:widowControl/>
              <w:textAlignment w:val="center"/>
              <w:rPr>
                <w:color w:val="000000"/>
                <w:sz w:val="22"/>
              </w:rPr>
            </w:pPr>
            <w:r>
              <w:rPr>
                <w:rFonts w:hint="eastAsia"/>
                <w:color w:val="000000"/>
                <w:sz w:val="22"/>
                <w:lang w:val="en-US"/>
              </w:rPr>
              <w:t>15</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9028C">
            <w:pPr>
              <w:widowControl/>
              <w:jc w:val="left"/>
              <w:textAlignment w:val="center"/>
              <w:rPr>
                <w:color w:val="000000"/>
                <w:sz w:val="18"/>
                <w:szCs w:val="18"/>
              </w:rPr>
            </w:pPr>
            <w:r>
              <w:rPr>
                <w:rFonts w:hint="eastAsia"/>
                <w:color w:val="000000"/>
                <w:sz w:val="18"/>
                <w:szCs w:val="18"/>
                <w:lang w:val="en-US"/>
              </w:rPr>
              <w:t>千兆交换机</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F71BB">
            <w:pPr>
              <w:widowControl/>
              <w:jc w:val="left"/>
              <w:textAlignment w:val="center"/>
              <w:rPr>
                <w:color w:val="000000"/>
                <w:sz w:val="18"/>
                <w:szCs w:val="18"/>
              </w:rPr>
            </w:pPr>
            <w:r>
              <w:rPr>
                <w:rFonts w:hint="eastAsia"/>
                <w:color w:val="000000"/>
                <w:sz w:val="18"/>
                <w:szCs w:val="18"/>
                <w:lang w:val="en-US"/>
              </w:rPr>
              <w:t>1.24个10/100/1000M自适应电口,4个SFP千兆光口。</w:t>
            </w:r>
            <w:r>
              <w:rPr>
                <w:rFonts w:hint="eastAsia"/>
                <w:color w:val="000000"/>
                <w:sz w:val="18"/>
                <w:szCs w:val="18"/>
                <w:lang w:val="en-US"/>
              </w:rPr>
              <w:br w:type="textWrapping"/>
            </w:r>
            <w:r>
              <w:rPr>
                <w:rFonts w:hint="eastAsia"/>
                <w:color w:val="000000"/>
                <w:sz w:val="18"/>
                <w:szCs w:val="18"/>
                <w:lang w:val="en-US"/>
              </w:rPr>
              <w:t>2.交换容量≥336Gbps，包转发率≥42Mpps；</w:t>
            </w:r>
            <w:r>
              <w:rPr>
                <w:rFonts w:hint="eastAsia"/>
                <w:color w:val="000000"/>
                <w:sz w:val="18"/>
                <w:szCs w:val="18"/>
                <w:lang w:val="en-US"/>
              </w:rPr>
              <w:br w:type="textWrapping"/>
            </w:r>
            <w:r>
              <w:rPr>
                <w:rFonts w:hint="eastAsia"/>
                <w:color w:val="000000"/>
                <w:sz w:val="18"/>
                <w:szCs w:val="18"/>
                <w:lang w:val="en-US"/>
              </w:rPr>
              <w:t>3.支持端口状态显示、端口流量统计、端口双工/协商速率配置、流控配置；</w:t>
            </w:r>
            <w:r>
              <w:rPr>
                <w:rFonts w:hint="eastAsia"/>
                <w:color w:val="000000"/>
                <w:sz w:val="18"/>
                <w:szCs w:val="18"/>
                <w:lang w:val="en-US"/>
              </w:rPr>
              <w:br w:type="textWrapping"/>
            </w:r>
            <w:r>
              <w:rPr>
                <w:rFonts w:hint="eastAsia"/>
                <w:color w:val="000000"/>
                <w:sz w:val="18"/>
                <w:szCs w:val="18"/>
                <w:lang w:val="en-US"/>
              </w:rPr>
              <w:t>4.支持专门针对CPU的保护机制，能够针对发往CPU处理的各种报文进行流量控制和优先级处理，保护交换机在各种环境下稳定工作；</w:t>
            </w:r>
            <w:r>
              <w:rPr>
                <w:rFonts w:hint="eastAsia"/>
                <w:color w:val="000000"/>
                <w:sz w:val="18"/>
                <w:szCs w:val="18"/>
                <w:lang w:val="en-US"/>
              </w:rPr>
              <w:br w:type="textWrapping"/>
            </w:r>
            <w:r>
              <w:rPr>
                <w:rFonts w:hint="eastAsia"/>
                <w:color w:val="000000"/>
                <w:sz w:val="18"/>
                <w:szCs w:val="18"/>
                <w:lang w:val="en-US"/>
              </w:rPr>
              <w:t>5.支持端口镜像、环路保护、线缆检测；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D9077">
            <w:pPr>
              <w:widowControl/>
              <w:textAlignment w:val="center"/>
              <w:rPr>
                <w:color w:val="000000"/>
                <w:sz w:val="18"/>
                <w:szCs w:val="18"/>
              </w:rPr>
            </w:pPr>
            <w:r>
              <w:rPr>
                <w:rFonts w:hint="eastAsia"/>
                <w:color w:val="000000"/>
                <w:sz w:val="18"/>
                <w:szCs w:val="18"/>
                <w:lang w:val="en-US"/>
              </w:rPr>
              <w:t>台</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683DC">
            <w:pPr>
              <w:widowControl/>
              <w:textAlignment w:val="center"/>
              <w:rPr>
                <w:color w:val="000000"/>
                <w:sz w:val="18"/>
                <w:szCs w:val="18"/>
              </w:rPr>
            </w:pPr>
            <w:r>
              <w:rPr>
                <w:rFonts w:hint="eastAsia"/>
                <w:color w:val="000000"/>
                <w:sz w:val="18"/>
                <w:szCs w:val="18"/>
                <w:lang w:val="en-US"/>
              </w:rPr>
              <w:t>1</w:t>
            </w:r>
          </w:p>
        </w:tc>
        <w:tc>
          <w:tcPr>
            <w:tcW w:w="437" w:type="pct"/>
            <w:tcBorders>
              <w:top w:val="single" w:color="000000" w:sz="4" w:space="0"/>
              <w:left w:val="single" w:color="000000" w:sz="4" w:space="0"/>
              <w:bottom w:val="single" w:color="000000" w:sz="4" w:space="0"/>
              <w:right w:val="single" w:color="000000" w:sz="4" w:space="0"/>
            </w:tcBorders>
          </w:tcPr>
          <w:p w14:paraId="44345363">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23494">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EB3EB">
            <w:pPr>
              <w:widowControl/>
              <w:textAlignment w:val="center"/>
              <w:rPr>
                <w:color w:val="000000"/>
                <w:sz w:val="18"/>
                <w:szCs w:val="18"/>
              </w:rPr>
            </w:pPr>
          </w:p>
        </w:tc>
      </w:tr>
      <w:tr w14:paraId="6F7F0DDF">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A680D">
            <w:pPr>
              <w:widowControl/>
              <w:textAlignment w:val="center"/>
              <w:rPr>
                <w:color w:val="000000"/>
                <w:sz w:val="22"/>
              </w:rPr>
            </w:pPr>
            <w:r>
              <w:rPr>
                <w:rFonts w:hint="eastAsia"/>
                <w:color w:val="000000"/>
                <w:sz w:val="22"/>
                <w:lang w:val="en-US"/>
              </w:rPr>
              <w:t>16</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A2152">
            <w:pPr>
              <w:widowControl/>
              <w:jc w:val="left"/>
              <w:textAlignment w:val="center"/>
              <w:rPr>
                <w:color w:val="000000"/>
                <w:sz w:val="18"/>
                <w:szCs w:val="18"/>
              </w:rPr>
            </w:pPr>
            <w:r>
              <w:rPr>
                <w:rFonts w:hint="eastAsia"/>
                <w:color w:val="000000"/>
                <w:sz w:val="18"/>
                <w:szCs w:val="18"/>
                <w:lang w:val="en-US"/>
              </w:rPr>
              <w:t>POE交换机</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F5769">
            <w:pPr>
              <w:widowControl/>
              <w:jc w:val="left"/>
              <w:textAlignment w:val="center"/>
              <w:rPr>
                <w:color w:val="000000"/>
                <w:sz w:val="18"/>
                <w:szCs w:val="18"/>
              </w:rPr>
            </w:pPr>
            <w:r>
              <w:rPr>
                <w:rFonts w:hint="eastAsia"/>
                <w:color w:val="000000"/>
                <w:sz w:val="18"/>
                <w:szCs w:val="18"/>
                <w:lang w:val="en-US"/>
              </w:rPr>
              <w:t>1.端口≥16个10/100/1000M自适应电口,支持PoE/PoE+，1个SFP千兆光口，PoE总功率240W。</w:t>
            </w:r>
            <w:r>
              <w:rPr>
                <w:rFonts w:hint="eastAsia"/>
                <w:color w:val="000000"/>
                <w:sz w:val="18"/>
                <w:szCs w:val="18"/>
                <w:lang w:val="en-US"/>
              </w:rPr>
              <w:br w:type="textWrapping"/>
            </w:r>
            <w:r>
              <w:rPr>
                <w:rFonts w:hint="eastAsia"/>
                <w:color w:val="000000"/>
                <w:sz w:val="18"/>
                <w:szCs w:val="18"/>
                <w:lang w:val="en-US"/>
              </w:rPr>
              <w:t>2.交换容量≥36Gbps，包转发率≥26.784Mpps；</w:t>
            </w:r>
            <w:r>
              <w:rPr>
                <w:rFonts w:hint="eastAsia"/>
                <w:color w:val="000000"/>
                <w:sz w:val="18"/>
                <w:szCs w:val="18"/>
                <w:lang w:val="en-US"/>
              </w:rPr>
              <w:br w:type="textWrapping"/>
            </w:r>
            <w:r>
              <w:rPr>
                <w:rFonts w:hint="eastAsia"/>
                <w:color w:val="000000"/>
                <w:sz w:val="18"/>
                <w:szCs w:val="18"/>
                <w:lang w:val="en-US"/>
              </w:rPr>
              <w:t>3.支持端口状态显示、端口流量统计、PoE端口输出功率状态、端口双工/协商速率配置、流控配置、PoE输出开关；</w:t>
            </w:r>
            <w:r>
              <w:rPr>
                <w:rFonts w:hint="eastAsia"/>
                <w:color w:val="000000"/>
                <w:sz w:val="18"/>
                <w:szCs w:val="18"/>
                <w:lang w:val="en-US"/>
              </w:rPr>
              <w:br w:type="textWrapping"/>
            </w:r>
            <w:r>
              <w:rPr>
                <w:rFonts w:hint="eastAsia"/>
                <w:color w:val="000000"/>
                <w:sz w:val="18"/>
                <w:szCs w:val="18"/>
                <w:lang w:val="en-US"/>
              </w:rPr>
              <w:t>4.支持专门针对 CPU 的保护机制，能够针对发往 CPU 处理的各种报文进行流量控制和优先级处理，保护交换 机在各种环境下稳定工作；</w:t>
            </w:r>
            <w:r>
              <w:rPr>
                <w:rFonts w:hint="eastAsia"/>
                <w:color w:val="000000"/>
                <w:sz w:val="18"/>
                <w:szCs w:val="18"/>
                <w:lang w:val="en-US"/>
              </w:rPr>
              <w:br w:type="textWrapping"/>
            </w:r>
            <w:r>
              <w:rPr>
                <w:rFonts w:hint="eastAsia"/>
                <w:color w:val="000000"/>
                <w:sz w:val="18"/>
                <w:szCs w:val="18"/>
                <w:lang w:val="en-US"/>
              </w:rPr>
              <w:t>5.支持端口镜像、环路保护、线缆检测；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F9236">
            <w:pPr>
              <w:widowControl/>
              <w:textAlignment w:val="center"/>
              <w:rPr>
                <w:color w:val="000000"/>
                <w:sz w:val="18"/>
                <w:szCs w:val="18"/>
              </w:rPr>
            </w:pPr>
            <w:r>
              <w:rPr>
                <w:rFonts w:hint="eastAsia"/>
                <w:color w:val="000000"/>
                <w:sz w:val="18"/>
                <w:szCs w:val="18"/>
                <w:lang w:val="en-US"/>
              </w:rPr>
              <w:t>台</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C6EAE">
            <w:pPr>
              <w:widowControl/>
              <w:textAlignment w:val="center"/>
              <w:rPr>
                <w:color w:val="000000"/>
                <w:sz w:val="18"/>
                <w:szCs w:val="18"/>
              </w:rPr>
            </w:pPr>
            <w:r>
              <w:rPr>
                <w:rFonts w:hint="eastAsia"/>
                <w:color w:val="000000"/>
                <w:sz w:val="18"/>
                <w:szCs w:val="18"/>
                <w:lang w:val="en-US"/>
              </w:rPr>
              <w:t>1</w:t>
            </w:r>
          </w:p>
        </w:tc>
        <w:tc>
          <w:tcPr>
            <w:tcW w:w="437" w:type="pct"/>
            <w:tcBorders>
              <w:top w:val="single" w:color="000000" w:sz="4" w:space="0"/>
              <w:left w:val="single" w:color="000000" w:sz="4" w:space="0"/>
              <w:bottom w:val="single" w:color="000000" w:sz="4" w:space="0"/>
              <w:right w:val="single" w:color="000000" w:sz="4" w:space="0"/>
            </w:tcBorders>
          </w:tcPr>
          <w:p w14:paraId="676F2A32">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3A8C7">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B5675">
            <w:pPr>
              <w:widowControl/>
              <w:textAlignment w:val="center"/>
              <w:rPr>
                <w:color w:val="000000"/>
                <w:sz w:val="18"/>
                <w:szCs w:val="18"/>
              </w:rPr>
            </w:pPr>
          </w:p>
        </w:tc>
      </w:tr>
      <w:tr w14:paraId="39C379E1">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083F2">
            <w:pPr>
              <w:widowControl/>
              <w:textAlignment w:val="center"/>
              <w:rPr>
                <w:color w:val="000000"/>
                <w:sz w:val="22"/>
              </w:rPr>
            </w:pPr>
            <w:r>
              <w:rPr>
                <w:rFonts w:hint="eastAsia"/>
                <w:color w:val="000000"/>
                <w:sz w:val="22"/>
                <w:lang w:val="en-US"/>
              </w:rPr>
              <w:t>17</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5C96E">
            <w:pPr>
              <w:widowControl/>
              <w:jc w:val="left"/>
              <w:textAlignment w:val="center"/>
              <w:rPr>
                <w:color w:val="000000"/>
                <w:sz w:val="18"/>
                <w:szCs w:val="18"/>
              </w:rPr>
            </w:pPr>
            <w:r>
              <w:rPr>
                <w:rFonts w:hint="eastAsia"/>
                <w:color w:val="000000"/>
                <w:sz w:val="18"/>
                <w:szCs w:val="18"/>
                <w:lang w:val="en-US"/>
              </w:rPr>
              <w:t>实验室4K过程记录终端</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32C86">
            <w:pPr>
              <w:widowControl/>
              <w:jc w:val="left"/>
              <w:textAlignment w:val="center"/>
              <w:rPr>
                <w:color w:val="000000"/>
                <w:sz w:val="18"/>
                <w:szCs w:val="18"/>
              </w:rPr>
            </w:pPr>
            <w:r>
              <w:rPr>
                <w:rFonts w:hint="eastAsia"/>
                <w:color w:val="000000"/>
                <w:sz w:val="18"/>
                <w:szCs w:val="18"/>
                <w:lang w:val="en-US"/>
              </w:rPr>
              <w:t>1.镜头采用不低于1/2.8英寸CMOS传感器，支持不低于800万像素；</w:t>
            </w:r>
            <w:r>
              <w:rPr>
                <w:rFonts w:hint="eastAsia"/>
                <w:color w:val="000000"/>
                <w:sz w:val="18"/>
                <w:szCs w:val="18"/>
                <w:lang w:val="en-US"/>
              </w:rPr>
              <w:br w:type="textWrapping"/>
            </w:r>
            <w:r>
              <w:rPr>
                <w:rFonts w:hint="eastAsia"/>
                <w:color w:val="000000"/>
                <w:sz w:val="18"/>
                <w:szCs w:val="18"/>
                <w:lang w:val="en-US"/>
              </w:rPr>
              <w:t>2.镜头支持不低于12倍无损光学变焦，支持不低于16倍数字变焦；水平视场角不低于 72.5°</w:t>
            </w:r>
            <w:r>
              <w:rPr>
                <w:rFonts w:hint="eastAsia"/>
                <w:color w:val="000000"/>
                <w:sz w:val="18"/>
                <w:szCs w:val="18"/>
                <w:lang w:val="en-US"/>
              </w:rPr>
              <w:br w:type="textWrapping"/>
            </w:r>
            <w:r>
              <w:rPr>
                <w:rFonts w:hint="eastAsia"/>
                <w:color w:val="000000"/>
                <w:sz w:val="18"/>
                <w:szCs w:val="18"/>
                <w:lang w:val="en-US"/>
              </w:rPr>
              <w:t>3.云台支持水平 ±130°，垂直 '-30°~+90°转动，支持图像水平、垂直翻转；</w:t>
            </w:r>
            <w:r>
              <w:rPr>
                <w:rFonts w:hint="eastAsia"/>
                <w:color w:val="000000"/>
                <w:sz w:val="18"/>
                <w:szCs w:val="18"/>
                <w:lang w:val="en-US"/>
              </w:rPr>
              <w:br w:type="textWrapping"/>
            </w:r>
            <w:r>
              <w:rPr>
                <w:rFonts w:hint="eastAsia"/>
                <w:color w:val="000000"/>
                <w:sz w:val="18"/>
                <w:szCs w:val="18"/>
                <w:lang w:val="en-US"/>
              </w:rPr>
              <w:t>4.视频输出最大分辨率满足4K(3840*2160)，向下兼容1080P,720P等分辨率；</w:t>
            </w:r>
            <w:r>
              <w:rPr>
                <w:rFonts w:hint="eastAsia"/>
                <w:color w:val="000000"/>
                <w:sz w:val="18"/>
                <w:szCs w:val="18"/>
                <w:lang w:val="en-US"/>
              </w:rPr>
              <w:br w:type="textWrapping"/>
            </w:r>
            <w:r>
              <w:rPr>
                <w:rFonts w:hint="eastAsia"/>
                <w:color w:val="000000"/>
                <w:sz w:val="18"/>
                <w:szCs w:val="18"/>
                <w:lang w:val="en-US"/>
              </w:rPr>
              <w:t>5.硬件接口：至少支持1个HDMI Out、1个3G-SDI、1个USB 3.0 Device、1个USB 2.0 Host、1个10/100M RJ45（支持PoE）、1个Line IN、1个 REF音频口、1个RS-485、1个RS-232 IN；</w:t>
            </w:r>
            <w:r>
              <w:rPr>
                <w:rFonts w:hint="eastAsia"/>
                <w:color w:val="000000"/>
                <w:sz w:val="18"/>
                <w:szCs w:val="18"/>
                <w:lang w:val="en-US"/>
              </w:rPr>
              <w:br w:type="textWrapping"/>
            </w:r>
            <w:r>
              <w:rPr>
                <w:rFonts w:hint="eastAsia"/>
                <w:color w:val="000000"/>
                <w:sz w:val="18"/>
                <w:szCs w:val="18"/>
                <w:lang w:val="en-US"/>
              </w:rPr>
              <w:t>6.网络接口：支持RJ45联网功能，10M/100M自适应，有线网络支持PoE供电，控制、供电、视频和音频均需通过网线完成；</w:t>
            </w:r>
            <w:r>
              <w:rPr>
                <w:rFonts w:hint="eastAsia"/>
                <w:color w:val="000000"/>
                <w:sz w:val="18"/>
                <w:szCs w:val="18"/>
                <w:lang w:val="en-US"/>
              </w:rPr>
              <w:br w:type="textWrapping"/>
            </w:r>
            <w:r>
              <w:rPr>
                <w:rFonts w:hint="eastAsia"/>
                <w:color w:val="000000"/>
                <w:sz w:val="18"/>
                <w:szCs w:val="18"/>
                <w:lang w:val="en-US"/>
              </w:rPr>
              <w:t>7.HDMI支持1.4及以上版本，支持视频分辨率4KP30/P25，1080P60/P50/P30/P25，720P60/P50；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E7B56">
            <w:pPr>
              <w:widowControl/>
              <w:textAlignment w:val="center"/>
              <w:rPr>
                <w:color w:val="000000"/>
                <w:sz w:val="18"/>
                <w:szCs w:val="18"/>
              </w:rPr>
            </w:pPr>
            <w:r>
              <w:rPr>
                <w:rFonts w:hint="eastAsia"/>
                <w:color w:val="000000"/>
                <w:sz w:val="18"/>
                <w:szCs w:val="18"/>
                <w:lang w:val="en-US"/>
              </w:rPr>
              <w:t>台</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B06B6">
            <w:pPr>
              <w:widowControl/>
              <w:textAlignment w:val="center"/>
              <w:rPr>
                <w:color w:val="000000"/>
                <w:sz w:val="18"/>
                <w:szCs w:val="18"/>
              </w:rPr>
            </w:pPr>
            <w:r>
              <w:rPr>
                <w:rFonts w:hint="eastAsia"/>
                <w:color w:val="000000"/>
                <w:sz w:val="18"/>
                <w:szCs w:val="18"/>
                <w:lang w:val="en-US"/>
              </w:rPr>
              <w:t>4</w:t>
            </w:r>
          </w:p>
        </w:tc>
        <w:tc>
          <w:tcPr>
            <w:tcW w:w="437" w:type="pct"/>
            <w:tcBorders>
              <w:top w:val="single" w:color="000000" w:sz="4" w:space="0"/>
              <w:left w:val="single" w:color="000000" w:sz="4" w:space="0"/>
              <w:bottom w:val="single" w:color="000000" w:sz="4" w:space="0"/>
              <w:right w:val="single" w:color="000000" w:sz="4" w:space="0"/>
            </w:tcBorders>
          </w:tcPr>
          <w:p w14:paraId="10BC1CBF">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12B3C">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5CAB6">
            <w:pPr>
              <w:widowControl/>
              <w:textAlignment w:val="center"/>
              <w:rPr>
                <w:color w:val="000000"/>
                <w:sz w:val="18"/>
                <w:szCs w:val="18"/>
              </w:rPr>
            </w:pPr>
          </w:p>
        </w:tc>
      </w:tr>
      <w:tr w14:paraId="2A52E974">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6D958">
            <w:pPr>
              <w:widowControl/>
              <w:textAlignment w:val="center"/>
              <w:rPr>
                <w:color w:val="000000"/>
                <w:sz w:val="22"/>
              </w:rPr>
            </w:pPr>
            <w:r>
              <w:rPr>
                <w:rFonts w:hint="eastAsia"/>
                <w:color w:val="000000"/>
                <w:sz w:val="22"/>
                <w:lang w:val="en-US"/>
              </w:rPr>
              <w:t>18</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CDC3F">
            <w:pPr>
              <w:widowControl/>
              <w:jc w:val="left"/>
              <w:textAlignment w:val="center"/>
              <w:rPr>
                <w:color w:val="000000"/>
                <w:sz w:val="18"/>
                <w:szCs w:val="18"/>
              </w:rPr>
            </w:pPr>
            <w:r>
              <w:rPr>
                <w:rFonts w:hint="eastAsia"/>
                <w:color w:val="000000"/>
                <w:sz w:val="18"/>
                <w:szCs w:val="18"/>
                <w:lang w:val="en-US"/>
              </w:rPr>
              <w:t>实验室多源分析终端</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D41F7">
            <w:pPr>
              <w:widowControl/>
              <w:jc w:val="left"/>
              <w:textAlignment w:val="center"/>
              <w:rPr>
                <w:color w:val="000000"/>
                <w:sz w:val="18"/>
                <w:szCs w:val="18"/>
              </w:rPr>
            </w:pPr>
            <w:r>
              <w:rPr>
                <w:rFonts w:hint="eastAsia"/>
                <w:color w:val="000000"/>
                <w:sz w:val="18"/>
                <w:szCs w:val="18"/>
                <w:lang w:val="en-US"/>
              </w:rPr>
              <w:t>1.支持≥8路HDMI输入接口并具备音频采集能力，输入接口最大可支持4K分辨率，并向下兼容1080、720等常规分辨率；</w:t>
            </w:r>
            <w:r>
              <w:rPr>
                <w:rFonts w:hint="eastAsia"/>
                <w:color w:val="000000"/>
                <w:sz w:val="18"/>
                <w:szCs w:val="18"/>
                <w:lang w:val="en-US"/>
              </w:rPr>
              <w:br w:type="textWrapping"/>
            </w:r>
            <w:r>
              <w:rPr>
                <w:rFonts w:hint="eastAsia"/>
                <w:color w:val="000000"/>
                <w:sz w:val="18"/>
                <w:szCs w:val="18"/>
                <w:lang w:val="en-US"/>
              </w:rPr>
              <w:t>2.支持≥5路高清视频输出，并具备音频输出能力，其中HDMI信号输出≥4路，UVC视频输出≥1路。输出接口最大可支持4K分辨率；</w:t>
            </w:r>
            <w:r>
              <w:rPr>
                <w:rFonts w:hint="eastAsia"/>
                <w:color w:val="000000"/>
                <w:sz w:val="18"/>
                <w:szCs w:val="18"/>
                <w:lang w:val="en-US"/>
              </w:rPr>
              <w:br w:type="textWrapping"/>
            </w:r>
            <w:r>
              <w:rPr>
                <w:rFonts w:hint="eastAsia"/>
                <w:color w:val="000000"/>
                <w:sz w:val="18"/>
                <w:szCs w:val="18"/>
                <w:lang w:val="en-US"/>
              </w:rPr>
              <w:t>3.终端支持9路4K视频信号同时录制；</w:t>
            </w:r>
            <w:r>
              <w:rPr>
                <w:rFonts w:hint="eastAsia"/>
                <w:color w:val="000000"/>
                <w:sz w:val="18"/>
                <w:szCs w:val="18"/>
                <w:lang w:val="en-US"/>
              </w:rPr>
              <w:br w:type="textWrapping"/>
            </w:r>
            <w:r>
              <w:rPr>
                <w:rFonts w:hint="eastAsia"/>
                <w:color w:val="000000"/>
                <w:sz w:val="18"/>
                <w:szCs w:val="18"/>
                <w:lang w:val="en-US"/>
              </w:rPr>
              <w:t>4.终端采用高度集成一体化设计，单机可实现音视频采集、音视频编解码、音视频处理、视频录制、视频点播、视频直播、视频导播、远程互动、运维管理等功能；</w:t>
            </w:r>
            <w:r>
              <w:rPr>
                <w:rFonts w:hint="eastAsia"/>
                <w:color w:val="000000"/>
                <w:sz w:val="18"/>
                <w:szCs w:val="18"/>
                <w:lang w:val="en-US"/>
              </w:rPr>
              <w:br w:type="textWrapping"/>
            </w:r>
            <w:r>
              <w:rPr>
                <w:rFonts w:hint="eastAsia"/>
                <w:color w:val="000000"/>
                <w:sz w:val="18"/>
                <w:szCs w:val="18"/>
                <w:lang w:val="en-US"/>
              </w:rPr>
              <w:t>5.为保证音视频效果，降低录播课室环境噪声，同时保证终端主机系统正常散热，终端需采用静音风扇散热设计；</w:t>
            </w:r>
            <w:r>
              <w:rPr>
                <w:rFonts w:hint="eastAsia"/>
                <w:color w:val="000000"/>
                <w:sz w:val="18"/>
                <w:szCs w:val="18"/>
                <w:lang w:val="en-US"/>
              </w:rPr>
              <w:br w:type="textWrapping"/>
            </w:r>
            <w:r>
              <w:rPr>
                <w:rFonts w:hint="eastAsia"/>
                <w:color w:val="000000"/>
                <w:sz w:val="18"/>
                <w:szCs w:val="18"/>
                <w:lang w:val="en-US"/>
              </w:rPr>
              <w:t>6.终端采用金属机箱，设备高度1U，支持机柜安装方式；</w:t>
            </w:r>
            <w:r>
              <w:rPr>
                <w:rFonts w:hint="eastAsia"/>
                <w:color w:val="000000"/>
                <w:sz w:val="18"/>
                <w:szCs w:val="18"/>
                <w:lang w:val="en-US"/>
              </w:rPr>
              <w:br w:type="textWrapping"/>
            </w:r>
            <w:r>
              <w:rPr>
                <w:rFonts w:hint="eastAsia"/>
                <w:color w:val="000000"/>
                <w:sz w:val="18"/>
                <w:szCs w:val="18"/>
                <w:lang w:val="en-US"/>
              </w:rPr>
              <w:t>7.终端内置≥3.2寸液晶屏，显示系统硬盘空间、版本号和录制状态、IP地址等设备信息；</w:t>
            </w:r>
            <w:r>
              <w:rPr>
                <w:rFonts w:hint="eastAsia"/>
                <w:color w:val="000000"/>
                <w:sz w:val="18"/>
                <w:szCs w:val="18"/>
                <w:lang w:val="en-US"/>
              </w:rPr>
              <w:br w:type="textWrapping"/>
            </w:r>
            <w:r>
              <w:rPr>
                <w:rFonts w:hint="eastAsia"/>
                <w:color w:val="000000"/>
                <w:sz w:val="18"/>
                <w:szCs w:val="18"/>
                <w:lang w:val="en-US"/>
              </w:rPr>
              <w:t>8.终端机身具备功能快捷按键，可通过面板按键快速查看IP、录播、直播状态，控制开启/结束录制、直播等；</w:t>
            </w:r>
            <w:r>
              <w:rPr>
                <w:rFonts w:hint="eastAsia"/>
                <w:color w:val="000000"/>
                <w:sz w:val="18"/>
                <w:szCs w:val="18"/>
                <w:lang w:val="en-US"/>
              </w:rPr>
              <w:br w:type="textWrapping"/>
            </w:r>
            <w:r>
              <w:rPr>
                <w:rFonts w:hint="eastAsia"/>
                <w:color w:val="000000"/>
                <w:sz w:val="18"/>
                <w:szCs w:val="18"/>
                <w:lang w:val="en-US"/>
              </w:rPr>
              <w:t>9.终端视频支持 H.264、H.265视频编解码标准，视频编码码率可调，支持512kbps~20Mbps，视频分辨率可调，支持640x360~3840×2160；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3A852">
            <w:pPr>
              <w:widowControl/>
              <w:textAlignment w:val="center"/>
              <w:rPr>
                <w:color w:val="000000"/>
                <w:sz w:val="18"/>
                <w:szCs w:val="18"/>
              </w:rPr>
            </w:pPr>
            <w:r>
              <w:rPr>
                <w:rFonts w:hint="eastAsia"/>
                <w:color w:val="000000"/>
                <w:sz w:val="18"/>
                <w:szCs w:val="18"/>
                <w:lang w:val="en-US"/>
              </w:rPr>
              <w:t>台</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362B0">
            <w:pPr>
              <w:widowControl/>
              <w:textAlignment w:val="center"/>
              <w:rPr>
                <w:color w:val="000000"/>
                <w:sz w:val="18"/>
                <w:szCs w:val="18"/>
              </w:rPr>
            </w:pPr>
            <w:r>
              <w:rPr>
                <w:rFonts w:hint="eastAsia"/>
                <w:color w:val="000000"/>
                <w:sz w:val="18"/>
                <w:szCs w:val="18"/>
                <w:lang w:val="en-US"/>
              </w:rPr>
              <w:t>1</w:t>
            </w:r>
          </w:p>
        </w:tc>
        <w:tc>
          <w:tcPr>
            <w:tcW w:w="437" w:type="pct"/>
            <w:tcBorders>
              <w:top w:val="single" w:color="000000" w:sz="4" w:space="0"/>
              <w:left w:val="single" w:color="000000" w:sz="4" w:space="0"/>
              <w:bottom w:val="single" w:color="000000" w:sz="4" w:space="0"/>
              <w:right w:val="single" w:color="000000" w:sz="4" w:space="0"/>
            </w:tcBorders>
          </w:tcPr>
          <w:p w14:paraId="75724353">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BA6F4">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CA6AB">
            <w:pPr>
              <w:widowControl/>
              <w:textAlignment w:val="center"/>
              <w:rPr>
                <w:color w:val="000000"/>
                <w:sz w:val="18"/>
                <w:szCs w:val="18"/>
              </w:rPr>
            </w:pPr>
          </w:p>
        </w:tc>
      </w:tr>
      <w:tr w14:paraId="03283D67">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DDD6F">
            <w:pPr>
              <w:widowControl/>
              <w:textAlignment w:val="center"/>
              <w:rPr>
                <w:color w:val="000000"/>
                <w:sz w:val="22"/>
              </w:rPr>
            </w:pPr>
            <w:r>
              <w:rPr>
                <w:rFonts w:hint="eastAsia"/>
                <w:color w:val="000000"/>
                <w:sz w:val="22"/>
                <w:lang w:val="en-US"/>
              </w:rPr>
              <w:t>19</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698E3">
            <w:pPr>
              <w:widowControl/>
              <w:jc w:val="left"/>
              <w:textAlignment w:val="center"/>
              <w:rPr>
                <w:color w:val="000000"/>
                <w:sz w:val="18"/>
                <w:szCs w:val="18"/>
              </w:rPr>
            </w:pPr>
            <w:r>
              <w:rPr>
                <w:rFonts w:hint="eastAsia"/>
                <w:color w:val="000000"/>
                <w:sz w:val="18"/>
                <w:szCs w:val="18"/>
                <w:lang w:val="en-US"/>
              </w:rPr>
              <w:t>实验室智能多源管理系统</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FFD73">
            <w:pPr>
              <w:widowControl/>
              <w:jc w:val="left"/>
              <w:textAlignment w:val="center"/>
              <w:rPr>
                <w:color w:val="000000"/>
                <w:sz w:val="18"/>
                <w:szCs w:val="18"/>
              </w:rPr>
            </w:pPr>
            <w:r>
              <w:rPr>
                <w:rFonts w:hint="eastAsia"/>
                <w:color w:val="000000"/>
                <w:sz w:val="18"/>
                <w:szCs w:val="18"/>
                <w:lang w:val="en-US"/>
              </w:rPr>
              <w:t>1.系统支持可选择任意画面通道进行直播，可支持同时直播所有视频通道，支持不少于RTMP（push）直播、RTMPS (push)、HLS直播等3 种不同直播模式，以适应不同场景直播需求。支持主机开机后自动开始直播功能；支持定时直播功能，提供不少于8组定时直播设置功能；</w:t>
            </w:r>
            <w:r>
              <w:rPr>
                <w:rFonts w:hint="eastAsia"/>
                <w:color w:val="000000"/>
                <w:sz w:val="18"/>
                <w:szCs w:val="18"/>
                <w:lang w:val="en-US"/>
              </w:rPr>
              <w:br w:type="textWrapping"/>
            </w:r>
            <w:r>
              <w:rPr>
                <w:rFonts w:hint="eastAsia"/>
                <w:color w:val="000000"/>
                <w:sz w:val="18"/>
                <w:szCs w:val="18"/>
                <w:lang w:val="en-US"/>
              </w:rPr>
              <w:t>2.系统内置流媒体广播功能，在无需部署任何平台服务器的前提下，可通过网络将直播画面实时推送到指定分组的观看端。观看端无需进行任何操作即可直接观看高清直播，最大可支持并发50个点；</w:t>
            </w:r>
            <w:r>
              <w:rPr>
                <w:rFonts w:hint="eastAsia"/>
                <w:color w:val="000000"/>
                <w:sz w:val="18"/>
                <w:szCs w:val="18"/>
                <w:lang w:val="en-US"/>
              </w:rPr>
              <w:br w:type="textWrapping"/>
            </w:r>
            <w:r>
              <w:rPr>
                <w:rFonts w:hint="eastAsia"/>
                <w:color w:val="000000"/>
                <w:sz w:val="18"/>
                <w:szCs w:val="18"/>
                <w:lang w:val="en-US"/>
              </w:rPr>
              <w:t>3.支持在线语音转写功能，实现将语音转写成文本并自动生成字幕；</w:t>
            </w:r>
            <w:r>
              <w:rPr>
                <w:rFonts w:hint="eastAsia"/>
                <w:color w:val="000000"/>
                <w:sz w:val="18"/>
                <w:szCs w:val="18"/>
                <w:lang w:val="en-US"/>
              </w:rPr>
              <w:br w:type="textWrapping"/>
            </w:r>
            <w:r>
              <w:rPr>
                <w:rFonts w:hint="eastAsia"/>
                <w:color w:val="000000"/>
                <w:sz w:val="18"/>
                <w:szCs w:val="18"/>
                <w:lang w:val="en-US"/>
              </w:rPr>
              <w:t>4.系统软件须安装于多源分析终端主机内，基于B/S及C/S双管理操作界面架构，支持本地导播、远程导播，导播画面响应快，延时低；</w:t>
            </w:r>
            <w:r>
              <w:rPr>
                <w:rFonts w:hint="eastAsia"/>
                <w:color w:val="000000"/>
                <w:sz w:val="18"/>
                <w:szCs w:val="18"/>
                <w:lang w:val="en-US"/>
              </w:rPr>
              <w:br w:type="textWrapping"/>
            </w:r>
            <w:r>
              <w:rPr>
                <w:rFonts w:hint="eastAsia"/>
                <w:color w:val="000000"/>
                <w:sz w:val="18"/>
                <w:szCs w:val="18"/>
                <w:lang w:val="en-US"/>
              </w:rPr>
              <w:t>5.系统软件集视频实时预览，视频导播切换、云台控制，录制/直播控制，字幕、台标LOGO、OSD、片头片尾、直播监视、视频点播等多功能于一体；</w:t>
            </w:r>
            <w:r>
              <w:rPr>
                <w:rFonts w:hint="eastAsia"/>
                <w:color w:val="000000"/>
                <w:sz w:val="18"/>
                <w:szCs w:val="18"/>
                <w:lang w:val="en-US"/>
              </w:rPr>
              <w:br w:type="textWrapping"/>
            </w:r>
            <w:r>
              <w:rPr>
                <w:rFonts w:hint="eastAsia"/>
                <w:color w:val="000000"/>
                <w:sz w:val="18"/>
                <w:szCs w:val="18"/>
                <w:lang w:val="en-US"/>
              </w:rPr>
              <w:t>6.系统支持多种控制方式，可对终端设备进行录制、直播、互动、导播等控制，控制方式包括：web后台、本地导播、安卓APP、PC客户端；</w:t>
            </w:r>
            <w:r>
              <w:rPr>
                <w:rFonts w:hint="eastAsia"/>
                <w:color w:val="000000"/>
                <w:sz w:val="18"/>
                <w:szCs w:val="18"/>
                <w:lang w:val="en-US"/>
              </w:rPr>
              <w:br w:type="textWrapping"/>
            </w:r>
            <w:r>
              <w:rPr>
                <w:rFonts w:hint="eastAsia"/>
                <w:color w:val="000000"/>
                <w:sz w:val="18"/>
                <w:szCs w:val="18"/>
                <w:lang w:val="en-US"/>
              </w:rPr>
              <w:t>7.系统支持在导播界面可实时观看10路视频通道画面，同时支持通过点击画面进行切换；</w:t>
            </w:r>
            <w:r>
              <w:rPr>
                <w:rFonts w:hint="eastAsia"/>
                <w:color w:val="000000"/>
                <w:sz w:val="18"/>
                <w:szCs w:val="18"/>
                <w:lang w:val="en-US"/>
              </w:rPr>
              <w:br w:type="textWrapping"/>
            </w:r>
            <w:r>
              <w:rPr>
                <w:rFonts w:hint="eastAsia"/>
                <w:color w:val="000000"/>
                <w:sz w:val="18"/>
                <w:szCs w:val="18"/>
                <w:lang w:val="en-US"/>
              </w:rPr>
              <w:t>8.系统支持可选择任意画面通道进行录制，可支持同时录制所有视频通道，支持生成MP4或TS格式标准视频文件；</w:t>
            </w:r>
            <w:r>
              <w:rPr>
                <w:rFonts w:hint="eastAsia"/>
                <w:color w:val="000000"/>
                <w:sz w:val="18"/>
                <w:szCs w:val="18"/>
                <w:lang w:val="en-US"/>
              </w:rPr>
              <w:br w:type="textWrapping"/>
            </w:r>
            <w:r>
              <w:rPr>
                <w:rFonts w:hint="eastAsia"/>
                <w:color w:val="000000"/>
                <w:sz w:val="18"/>
                <w:szCs w:val="18"/>
                <w:lang w:val="en-US"/>
              </w:rPr>
              <w:t>9.系统支持异常视频资源修复功能，支持对设备异常断电、宕机造成的异常损坏视频文件进行修复；</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A5B3A">
            <w:pPr>
              <w:widowControl/>
              <w:textAlignment w:val="center"/>
              <w:rPr>
                <w:color w:val="000000"/>
                <w:sz w:val="18"/>
                <w:szCs w:val="18"/>
              </w:rPr>
            </w:pPr>
            <w:r>
              <w:rPr>
                <w:rFonts w:hint="eastAsia"/>
                <w:color w:val="000000"/>
                <w:sz w:val="18"/>
                <w:szCs w:val="18"/>
                <w:lang w:val="en-US"/>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28ABF">
            <w:pPr>
              <w:widowControl/>
              <w:textAlignment w:val="center"/>
              <w:rPr>
                <w:color w:val="000000"/>
                <w:sz w:val="18"/>
                <w:szCs w:val="18"/>
              </w:rPr>
            </w:pPr>
            <w:r>
              <w:rPr>
                <w:rFonts w:hint="eastAsia"/>
                <w:color w:val="000000"/>
                <w:sz w:val="18"/>
                <w:szCs w:val="18"/>
                <w:lang w:val="en-US"/>
              </w:rPr>
              <w:t>1</w:t>
            </w:r>
          </w:p>
        </w:tc>
        <w:tc>
          <w:tcPr>
            <w:tcW w:w="437" w:type="pct"/>
            <w:tcBorders>
              <w:top w:val="single" w:color="000000" w:sz="4" w:space="0"/>
              <w:left w:val="single" w:color="000000" w:sz="4" w:space="0"/>
              <w:bottom w:val="single" w:color="000000" w:sz="4" w:space="0"/>
              <w:right w:val="single" w:color="000000" w:sz="4" w:space="0"/>
            </w:tcBorders>
          </w:tcPr>
          <w:p w14:paraId="605365FB">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7EE79">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DD5FF">
            <w:pPr>
              <w:widowControl/>
              <w:textAlignment w:val="center"/>
              <w:rPr>
                <w:color w:val="000000"/>
                <w:sz w:val="18"/>
                <w:szCs w:val="18"/>
              </w:rPr>
            </w:pPr>
          </w:p>
        </w:tc>
      </w:tr>
      <w:tr w14:paraId="6C6D96BD">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47339">
            <w:pPr>
              <w:widowControl/>
              <w:textAlignment w:val="center"/>
              <w:rPr>
                <w:color w:val="000000"/>
                <w:sz w:val="22"/>
              </w:rPr>
            </w:pPr>
            <w:r>
              <w:rPr>
                <w:rFonts w:hint="eastAsia"/>
                <w:color w:val="000000"/>
                <w:sz w:val="22"/>
                <w:lang w:val="en-US"/>
              </w:rPr>
              <w:t>20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91644">
            <w:pPr>
              <w:widowControl/>
              <w:jc w:val="left"/>
              <w:textAlignment w:val="center"/>
              <w:rPr>
                <w:color w:val="000000"/>
                <w:sz w:val="18"/>
                <w:szCs w:val="18"/>
              </w:rPr>
            </w:pPr>
            <w:r>
              <w:rPr>
                <w:rFonts w:hint="eastAsia"/>
                <w:color w:val="000000"/>
                <w:sz w:val="18"/>
                <w:szCs w:val="18"/>
                <w:lang w:val="en-US"/>
              </w:rPr>
              <w:t>实验室AI智能声像跟踪系统</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84289">
            <w:pPr>
              <w:widowControl/>
              <w:jc w:val="left"/>
              <w:textAlignment w:val="center"/>
              <w:rPr>
                <w:color w:val="000000"/>
                <w:sz w:val="18"/>
                <w:szCs w:val="18"/>
              </w:rPr>
            </w:pPr>
            <w:r>
              <w:rPr>
                <w:rFonts w:hint="eastAsia"/>
                <w:color w:val="000000"/>
                <w:sz w:val="18"/>
                <w:szCs w:val="18"/>
                <w:lang w:val="en-US"/>
              </w:rPr>
              <w:t>1.设备支持声像联动状态监测；</w:t>
            </w:r>
            <w:r>
              <w:rPr>
                <w:rFonts w:hint="eastAsia"/>
                <w:color w:val="000000"/>
                <w:sz w:val="18"/>
                <w:szCs w:val="18"/>
                <w:lang w:val="en-US"/>
              </w:rPr>
              <w:br w:type="textWrapping"/>
            </w:r>
            <w:r>
              <w:rPr>
                <w:rFonts w:hint="eastAsia"/>
                <w:color w:val="000000"/>
                <w:sz w:val="18"/>
                <w:szCs w:val="18"/>
                <w:lang w:val="en-US"/>
              </w:rPr>
              <w:t>2.支持≥20台AI声学采集阵列的接入控制；</w:t>
            </w:r>
            <w:r>
              <w:rPr>
                <w:rFonts w:hint="eastAsia"/>
                <w:color w:val="000000"/>
                <w:sz w:val="18"/>
                <w:szCs w:val="18"/>
                <w:lang w:val="en-US"/>
              </w:rPr>
              <w:br w:type="textWrapping"/>
            </w:r>
            <w:r>
              <w:rPr>
                <w:rFonts w:hint="eastAsia"/>
                <w:color w:val="000000"/>
                <w:sz w:val="18"/>
                <w:szCs w:val="18"/>
                <w:lang w:val="en-US"/>
              </w:rPr>
              <w:t>3.设备支持对联动AI声学采集阵列在线管理；</w:t>
            </w:r>
            <w:r>
              <w:rPr>
                <w:rFonts w:hint="eastAsia"/>
                <w:color w:val="000000"/>
                <w:sz w:val="18"/>
                <w:szCs w:val="18"/>
                <w:lang w:val="en-US"/>
              </w:rPr>
              <w:br w:type="textWrapping"/>
            </w:r>
            <w:r>
              <w:rPr>
                <w:rFonts w:hint="eastAsia"/>
                <w:color w:val="000000"/>
                <w:sz w:val="18"/>
                <w:szCs w:val="18"/>
                <w:lang w:val="en-US"/>
              </w:rPr>
              <w:t>4.支持POE供电，满足IEEE 802.3af标准；</w:t>
            </w:r>
            <w:r>
              <w:rPr>
                <w:rFonts w:hint="eastAsia"/>
                <w:color w:val="000000"/>
                <w:sz w:val="18"/>
                <w:szCs w:val="18"/>
                <w:lang w:val="en-US"/>
              </w:rPr>
              <w:br w:type="textWrapping"/>
            </w:r>
            <w:r>
              <w:rPr>
                <w:rFonts w:hint="eastAsia"/>
                <w:color w:val="000000"/>
                <w:sz w:val="18"/>
                <w:szCs w:val="18"/>
                <w:lang w:val="en-US"/>
              </w:rPr>
              <w:t>5.支持Web UI管理，支持在线升级更新固件；</w:t>
            </w:r>
            <w:r>
              <w:rPr>
                <w:rFonts w:hint="eastAsia"/>
                <w:color w:val="000000"/>
                <w:sz w:val="18"/>
                <w:szCs w:val="18"/>
                <w:lang w:val="en-US"/>
              </w:rPr>
              <w:br w:type="textWrapping"/>
            </w:r>
            <w:r>
              <w:rPr>
                <w:rFonts w:hint="eastAsia"/>
                <w:color w:val="000000"/>
                <w:sz w:val="18"/>
                <w:szCs w:val="18"/>
                <w:lang w:val="en-US"/>
              </w:rPr>
              <w:t>6.设备支持声像联动功能策略控制；</w:t>
            </w:r>
            <w:r>
              <w:rPr>
                <w:rFonts w:hint="eastAsia"/>
                <w:color w:val="000000"/>
                <w:sz w:val="18"/>
                <w:szCs w:val="18"/>
                <w:lang w:val="en-US"/>
              </w:rPr>
              <w:br w:type="textWrapping"/>
            </w:r>
            <w:r>
              <w:rPr>
                <w:rFonts w:hint="eastAsia"/>
                <w:color w:val="000000"/>
                <w:sz w:val="18"/>
                <w:szCs w:val="18"/>
                <w:lang w:val="en-US"/>
              </w:rPr>
              <w:t>7.网络接口要求：支持≥1 路RJ-45，10M/100M 自适应以太网口，网络传输视频最大支持多路4KP30 输入，单路输出时最高4KP30 对外输出；</w:t>
            </w:r>
            <w:r>
              <w:rPr>
                <w:rFonts w:hint="eastAsia"/>
                <w:color w:val="000000"/>
                <w:sz w:val="18"/>
                <w:szCs w:val="18"/>
                <w:lang w:val="en-US"/>
              </w:rPr>
              <w:br w:type="textWrapping"/>
            </w:r>
            <w:r>
              <w:rPr>
                <w:rFonts w:hint="eastAsia"/>
                <w:color w:val="000000"/>
                <w:sz w:val="18"/>
                <w:szCs w:val="18"/>
                <w:lang w:val="en-US"/>
              </w:rPr>
              <w:t>8.USB接口要求：支持两路USB接口，支持UVC1.1 协议，UVC 视频格式支持H.265/H.264/MJPEG，视频分辨率4K30、1080P30/25、720P30/25、360P30/25；</w:t>
            </w:r>
            <w:r>
              <w:rPr>
                <w:rFonts w:hint="eastAsia"/>
                <w:color w:val="000000"/>
                <w:sz w:val="18"/>
                <w:szCs w:val="18"/>
                <w:lang w:val="en-US"/>
              </w:rPr>
              <w:br w:type="textWrapping"/>
            </w:r>
            <w:r>
              <w:rPr>
                <w:rFonts w:hint="eastAsia"/>
                <w:color w:val="000000"/>
                <w:sz w:val="18"/>
                <w:szCs w:val="18"/>
                <w:lang w:val="en-US"/>
              </w:rPr>
              <w:t>9.7、HDMI接口要求：支持一路HDMI输入，一路HDMI输出，支持分辨率4KP30；1080P30/25；720P30/25；640*480P30/25）。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50E72">
            <w:pPr>
              <w:widowControl/>
              <w:textAlignment w:val="center"/>
              <w:rPr>
                <w:color w:val="000000"/>
                <w:sz w:val="18"/>
                <w:szCs w:val="18"/>
              </w:rPr>
            </w:pPr>
            <w:r>
              <w:rPr>
                <w:rFonts w:hint="eastAsia"/>
                <w:color w:val="000000"/>
                <w:sz w:val="18"/>
                <w:szCs w:val="18"/>
                <w:lang w:val="en-US"/>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CB358">
            <w:pPr>
              <w:widowControl/>
              <w:textAlignment w:val="center"/>
              <w:rPr>
                <w:color w:val="000000"/>
                <w:sz w:val="18"/>
                <w:szCs w:val="18"/>
              </w:rPr>
            </w:pPr>
            <w:r>
              <w:rPr>
                <w:rFonts w:hint="eastAsia"/>
                <w:color w:val="000000"/>
                <w:sz w:val="18"/>
                <w:szCs w:val="18"/>
                <w:lang w:val="en-US"/>
              </w:rPr>
              <w:t>1</w:t>
            </w:r>
          </w:p>
        </w:tc>
        <w:tc>
          <w:tcPr>
            <w:tcW w:w="437" w:type="pct"/>
            <w:tcBorders>
              <w:top w:val="single" w:color="000000" w:sz="4" w:space="0"/>
              <w:left w:val="single" w:color="000000" w:sz="4" w:space="0"/>
              <w:bottom w:val="single" w:color="000000" w:sz="4" w:space="0"/>
              <w:right w:val="single" w:color="000000" w:sz="4" w:space="0"/>
            </w:tcBorders>
          </w:tcPr>
          <w:p w14:paraId="3563E389">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D9D2">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A833A">
            <w:pPr>
              <w:widowControl/>
              <w:textAlignment w:val="center"/>
              <w:rPr>
                <w:color w:val="000000"/>
                <w:sz w:val="18"/>
                <w:szCs w:val="18"/>
              </w:rPr>
            </w:pPr>
          </w:p>
        </w:tc>
      </w:tr>
      <w:tr w14:paraId="4DBA2DCD">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6605A">
            <w:pPr>
              <w:widowControl/>
              <w:textAlignment w:val="center"/>
              <w:rPr>
                <w:color w:val="000000"/>
                <w:sz w:val="22"/>
              </w:rPr>
            </w:pPr>
            <w:r>
              <w:rPr>
                <w:rFonts w:hint="eastAsia"/>
                <w:color w:val="000000"/>
                <w:sz w:val="22"/>
                <w:lang w:val="en-US"/>
              </w:rPr>
              <w:t>21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E3AC7">
            <w:pPr>
              <w:widowControl/>
              <w:jc w:val="left"/>
              <w:textAlignment w:val="center"/>
              <w:rPr>
                <w:color w:val="000000"/>
                <w:sz w:val="18"/>
                <w:szCs w:val="18"/>
              </w:rPr>
            </w:pPr>
            <w:r>
              <w:rPr>
                <w:rFonts w:hint="eastAsia"/>
                <w:color w:val="000000"/>
                <w:sz w:val="18"/>
                <w:szCs w:val="18"/>
                <w:lang w:val="en-US"/>
              </w:rPr>
              <w:t>实验室多源触控面板</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718B6">
            <w:pPr>
              <w:widowControl/>
              <w:jc w:val="left"/>
              <w:textAlignment w:val="center"/>
              <w:rPr>
                <w:color w:val="000000"/>
                <w:sz w:val="18"/>
                <w:szCs w:val="18"/>
              </w:rPr>
            </w:pPr>
            <w:r>
              <w:rPr>
                <w:rFonts w:hint="eastAsia"/>
                <w:color w:val="000000"/>
                <w:sz w:val="18"/>
                <w:szCs w:val="18"/>
                <w:lang w:val="en-US"/>
              </w:rPr>
              <w:t>1.采用≥7英寸IPS高清屏幕、视场角大、色彩清晰；</w:t>
            </w:r>
            <w:r>
              <w:rPr>
                <w:rFonts w:hint="eastAsia"/>
                <w:color w:val="000000"/>
                <w:sz w:val="18"/>
                <w:szCs w:val="18"/>
                <w:lang w:val="en-US"/>
              </w:rPr>
              <w:br w:type="textWrapping"/>
            </w:r>
            <w:r>
              <w:rPr>
                <w:rFonts w:hint="eastAsia"/>
                <w:color w:val="000000"/>
                <w:sz w:val="18"/>
                <w:szCs w:val="18"/>
                <w:lang w:val="en-US"/>
              </w:rPr>
              <w:t>2.配备电容式触摸屏，触控响应灵敏；</w:t>
            </w:r>
            <w:r>
              <w:rPr>
                <w:rFonts w:hint="eastAsia"/>
                <w:color w:val="000000"/>
                <w:sz w:val="18"/>
                <w:szCs w:val="18"/>
                <w:lang w:val="en-US"/>
              </w:rPr>
              <w:br w:type="textWrapping"/>
            </w:r>
            <w:r>
              <w:rPr>
                <w:rFonts w:hint="eastAsia"/>
                <w:color w:val="000000"/>
                <w:sz w:val="18"/>
                <w:szCs w:val="18"/>
                <w:lang w:val="en-US"/>
              </w:rPr>
              <w:t>3.具备RS232通讯接口；</w:t>
            </w:r>
            <w:r>
              <w:rPr>
                <w:rFonts w:hint="eastAsia"/>
                <w:color w:val="000000"/>
                <w:sz w:val="18"/>
                <w:szCs w:val="18"/>
                <w:lang w:val="en-US"/>
              </w:rPr>
              <w:br w:type="textWrapping"/>
            </w:r>
            <w:r>
              <w:rPr>
                <w:rFonts w:hint="eastAsia"/>
                <w:color w:val="000000"/>
                <w:sz w:val="18"/>
                <w:szCs w:val="18"/>
                <w:lang w:val="en-US"/>
              </w:rPr>
              <w:t>4.支持桌面镶嵌式安装方式；</w:t>
            </w:r>
            <w:r>
              <w:rPr>
                <w:rFonts w:hint="eastAsia"/>
                <w:color w:val="000000"/>
                <w:sz w:val="18"/>
                <w:szCs w:val="18"/>
                <w:lang w:val="en-US"/>
              </w:rPr>
              <w:br w:type="textWrapping"/>
            </w:r>
            <w:r>
              <w:rPr>
                <w:rFonts w:hint="eastAsia"/>
                <w:color w:val="000000"/>
                <w:sz w:val="18"/>
                <w:szCs w:val="18"/>
                <w:lang w:val="en-US"/>
              </w:rPr>
              <w:t>5.面板亮度、休眠时间可自由调节；</w:t>
            </w:r>
            <w:r>
              <w:rPr>
                <w:rFonts w:hint="eastAsia"/>
                <w:color w:val="000000"/>
                <w:sz w:val="18"/>
                <w:szCs w:val="18"/>
                <w:lang w:val="en-US"/>
              </w:rPr>
              <w:br w:type="textWrapping"/>
            </w:r>
            <w:r>
              <w:rPr>
                <w:rFonts w:hint="eastAsia"/>
                <w:color w:val="000000"/>
                <w:sz w:val="18"/>
                <w:szCs w:val="18"/>
                <w:lang w:val="en-US"/>
              </w:rPr>
              <w:t>6.触控面板支持控制主机全自动、半自动、手动导播模式自由切换；</w:t>
            </w:r>
            <w:r>
              <w:rPr>
                <w:rFonts w:hint="eastAsia"/>
                <w:color w:val="000000"/>
                <w:sz w:val="18"/>
                <w:szCs w:val="18"/>
                <w:lang w:val="en-US"/>
              </w:rPr>
              <w:br w:type="textWrapping"/>
            </w:r>
            <w:r>
              <w:rPr>
                <w:rFonts w:hint="eastAsia"/>
                <w:color w:val="000000"/>
                <w:sz w:val="18"/>
                <w:szCs w:val="18"/>
                <w:lang w:val="en-US"/>
              </w:rPr>
              <w:t>7.配合互动课堂系统可支持一键互动开始/结束，并支持控制发言、静麦等操作。</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E5DD1">
            <w:pPr>
              <w:widowControl/>
              <w:textAlignment w:val="center"/>
              <w:rPr>
                <w:color w:val="000000"/>
                <w:sz w:val="18"/>
                <w:szCs w:val="18"/>
              </w:rPr>
            </w:pPr>
            <w:r>
              <w:rPr>
                <w:rFonts w:hint="eastAsia"/>
                <w:color w:val="000000"/>
                <w:sz w:val="18"/>
                <w:szCs w:val="18"/>
                <w:lang w:val="en-US"/>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CDAF2">
            <w:pPr>
              <w:widowControl/>
              <w:textAlignment w:val="center"/>
              <w:rPr>
                <w:color w:val="000000"/>
                <w:sz w:val="18"/>
                <w:szCs w:val="18"/>
              </w:rPr>
            </w:pPr>
            <w:r>
              <w:rPr>
                <w:rFonts w:hint="eastAsia"/>
                <w:color w:val="000000"/>
                <w:sz w:val="18"/>
                <w:szCs w:val="18"/>
                <w:lang w:val="en-US"/>
              </w:rPr>
              <w:t>1</w:t>
            </w:r>
          </w:p>
        </w:tc>
        <w:tc>
          <w:tcPr>
            <w:tcW w:w="437" w:type="pct"/>
            <w:tcBorders>
              <w:top w:val="single" w:color="000000" w:sz="4" w:space="0"/>
              <w:left w:val="single" w:color="000000" w:sz="4" w:space="0"/>
              <w:bottom w:val="single" w:color="000000" w:sz="4" w:space="0"/>
              <w:right w:val="single" w:color="000000" w:sz="4" w:space="0"/>
            </w:tcBorders>
          </w:tcPr>
          <w:p w14:paraId="5EEFECF3">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E7284">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35886">
            <w:pPr>
              <w:widowControl/>
              <w:textAlignment w:val="center"/>
              <w:rPr>
                <w:color w:val="000000"/>
                <w:sz w:val="18"/>
                <w:szCs w:val="18"/>
              </w:rPr>
            </w:pPr>
          </w:p>
        </w:tc>
      </w:tr>
      <w:tr w14:paraId="2559ABF5">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0AEEF">
            <w:pPr>
              <w:widowControl/>
              <w:textAlignment w:val="center"/>
              <w:rPr>
                <w:color w:val="000000"/>
                <w:sz w:val="22"/>
              </w:rPr>
            </w:pPr>
            <w:r>
              <w:rPr>
                <w:rFonts w:hint="eastAsia"/>
                <w:color w:val="000000"/>
                <w:sz w:val="22"/>
                <w:lang w:val="en-US"/>
              </w:rPr>
              <w:t>22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DB3C9">
            <w:pPr>
              <w:widowControl/>
              <w:jc w:val="left"/>
              <w:textAlignment w:val="center"/>
              <w:rPr>
                <w:color w:val="000000"/>
                <w:sz w:val="18"/>
                <w:szCs w:val="18"/>
              </w:rPr>
            </w:pPr>
            <w:r>
              <w:rPr>
                <w:rFonts w:hint="eastAsia"/>
                <w:color w:val="000000"/>
                <w:sz w:val="18"/>
                <w:szCs w:val="18"/>
                <w:lang w:val="en-US"/>
              </w:rPr>
              <w:t>实验室导播控制终端</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B678F">
            <w:pPr>
              <w:widowControl/>
              <w:jc w:val="left"/>
              <w:textAlignment w:val="center"/>
              <w:rPr>
                <w:color w:val="000000"/>
                <w:sz w:val="18"/>
                <w:szCs w:val="18"/>
              </w:rPr>
            </w:pPr>
            <w:r>
              <w:rPr>
                <w:rFonts w:hint="eastAsia"/>
                <w:color w:val="000000"/>
                <w:sz w:val="18"/>
                <w:szCs w:val="18"/>
                <w:lang w:val="en-US"/>
              </w:rPr>
              <w:t>1.具备不少于40个全彩按键，每个按键有独立的RGB全彩背光灯；</w:t>
            </w:r>
            <w:r>
              <w:rPr>
                <w:rFonts w:hint="eastAsia"/>
                <w:color w:val="000000"/>
                <w:sz w:val="18"/>
                <w:szCs w:val="18"/>
                <w:lang w:val="en-US"/>
              </w:rPr>
              <w:br w:type="textWrapping"/>
            </w:r>
            <w:r>
              <w:rPr>
                <w:rFonts w:hint="eastAsia"/>
                <w:color w:val="000000"/>
                <w:sz w:val="18"/>
                <w:szCs w:val="18"/>
                <w:lang w:val="en-US"/>
              </w:rPr>
              <w:t>2.操纵杆采用三维霍尔摇杆；</w:t>
            </w:r>
            <w:r>
              <w:rPr>
                <w:rFonts w:hint="eastAsia"/>
                <w:color w:val="000000"/>
                <w:sz w:val="18"/>
                <w:szCs w:val="18"/>
                <w:lang w:val="en-US"/>
              </w:rPr>
              <w:br w:type="textWrapping"/>
            </w:r>
            <w:r>
              <w:rPr>
                <w:rFonts w:hint="eastAsia"/>
                <w:color w:val="000000"/>
                <w:sz w:val="18"/>
                <w:szCs w:val="18"/>
                <w:lang w:val="en-US"/>
              </w:rPr>
              <w:t>3.具备标准rs232-db9接口,db25针接口,RJ45接口,usb接口；</w:t>
            </w:r>
            <w:r>
              <w:rPr>
                <w:rFonts w:hint="eastAsia"/>
                <w:color w:val="000000"/>
                <w:sz w:val="18"/>
                <w:szCs w:val="18"/>
                <w:lang w:val="en-US"/>
              </w:rPr>
              <w:br w:type="textWrapping"/>
            </w:r>
            <w:r>
              <w:rPr>
                <w:rFonts w:hint="eastAsia"/>
                <w:color w:val="000000"/>
                <w:sz w:val="18"/>
                <w:szCs w:val="18"/>
                <w:lang w:val="en-US"/>
              </w:rPr>
              <w:t>4.支持控制主机全自动、半自动、手动导播模式自由切换等；</w:t>
            </w:r>
            <w:r>
              <w:rPr>
                <w:rFonts w:hint="eastAsia"/>
                <w:color w:val="000000"/>
                <w:sz w:val="18"/>
                <w:szCs w:val="18"/>
                <w:lang w:val="en-US"/>
              </w:rPr>
              <w:br w:type="textWrapping"/>
            </w:r>
            <w:r>
              <w:rPr>
                <w:rFonts w:hint="eastAsia"/>
                <w:color w:val="000000"/>
                <w:sz w:val="18"/>
                <w:szCs w:val="18"/>
                <w:lang w:val="en-US"/>
              </w:rPr>
              <w:t>5.支持控制摄像机上下左右移动、支持快、慢速拍摄、变倍、变焦调节等；</w:t>
            </w:r>
            <w:r>
              <w:rPr>
                <w:rFonts w:hint="eastAsia"/>
                <w:color w:val="000000"/>
                <w:sz w:val="18"/>
                <w:szCs w:val="18"/>
                <w:lang w:val="en-US"/>
              </w:rPr>
              <w:br w:type="textWrapping"/>
            </w:r>
            <w:r>
              <w:rPr>
                <w:rFonts w:hint="eastAsia"/>
                <w:color w:val="000000"/>
                <w:sz w:val="18"/>
                <w:szCs w:val="18"/>
                <w:lang w:val="en-US"/>
              </w:rPr>
              <w:t>6.支持快速调用导播画面布局以及特效；</w:t>
            </w:r>
            <w:r>
              <w:rPr>
                <w:rFonts w:hint="eastAsia"/>
                <w:color w:val="000000"/>
                <w:sz w:val="18"/>
                <w:szCs w:val="18"/>
                <w:lang w:val="en-US"/>
              </w:rPr>
              <w:br w:type="textWrapping"/>
            </w:r>
            <w:r>
              <w:rPr>
                <w:rFonts w:hint="eastAsia"/>
                <w:color w:val="000000"/>
                <w:sz w:val="18"/>
                <w:szCs w:val="18"/>
                <w:lang w:val="en-US"/>
              </w:rPr>
              <w:t>7.支持多个预置位设置和调用，每通道最多8个预置位。</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C958E">
            <w:pPr>
              <w:widowControl/>
              <w:textAlignment w:val="center"/>
              <w:rPr>
                <w:color w:val="000000"/>
                <w:sz w:val="18"/>
                <w:szCs w:val="18"/>
              </w:rPr>
            </w:pPr>
            <w:r>
              <w:rPr>
                <w:rFonts w:hint="eastAsia"/>
                <w:color w:val="000000"/>
                <w:sz w:val="18"/>
                <w:szCs w:val="18"/>
                <w:lang w:val="en-US"/>
              </w:rPr>
              <w:t>台</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E3B4B">
            <w:pPr>
              <w:widowControl/>
              <w:textAlignment w:val="center"/>
              <w:rPr>
                <w:color w:val="000000"/>
                <w:sz w:val="18"/>
                <w:szCs w:val="18"/>
              </w:rPr>
            </w:pPr>
            <w:r>
              <w:rPr>
                <w:rFonts w:hint="eastAsia"/>
                <w:color w:val="000000"/>
                <w:sz w:val="18"/>
                <w:szCs w:val="18"/>
                <w:lang w:val="en-US"/>
              </w:rPr>
              <w:t>1</w:t>
            </w:r>
          </w:p>
        </w:tc>
        <w:tc>
          <w:tcPr>
            <w:tcW w:w="437" w:type="pct"/>
            <w:tcBorders>
              <w:top w:val="single" w:color="000000" w:sz="4" w:space="0"/>
              <w:left w:val="single" w:color="000000" w:sz="4" w:space="0"/>
              <w:bottom w:val="single" w:color="000000" w:sz="4" w:space="0"/>
              <w:right w:val="single" w:color="000000" w:sz="4" w:space="0"/>
            </w:tcBorders>
          </w:tcPr>
          <w:p w14:paraId="13EFEF94">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8BD24">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2B197">
            <w:pPr>
              <w:widowControl/>
              <w:textAlignment w:val="center"/>
              <w:rPr>
                <w:color w:val="000000"/>
                <w:sz w:val="18"/>
                <w:szCs w:val="18"/>
              </w:rPr>
            </w:pPr>
          </w:p>
        </w:tc>
      </w:tr>
      <w:tr w14:paraId="02D41FD5">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327F7">
            <w:pPr>
              <w:widowControl/>
              <w:textAlignment w:val="center"/>
              <w:rPr>
                <w:color w:val="000000"/>
                <w:sz w:val="22"/>
              </w:rPr>
            </w:pPr>
            <w:r>
              <w:rPr>
                <w:rFonts w:hint="eastAsia"/>
                <w:color w:val="000000"/>
                <w:sz w:val="22"/>
                <w:lang w:val="en-US"/>
              </w:rPr>
              <w:t>23</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2FBE5">
            <w:pPr>
              <w:widowControl/>
              <w:jc w:val="left"/>
              <w:textAlignment w:val="center"/>
              <w:rPr>
                <w:color w:val="000000"/>
                <w:sz w:val="18"/>
                <w:szCs w:val="18"/>
              </w:rPr>
            </w:pPr>
            <w:r>
              <w:rPr>
                <w:rFonts w:hint="eastAsia"/>
                <w:color w:val="000000"/>
                <w:sz w:val="18"/>
                <w:szCs w:val="18"/>
                <w:lang w:val="en-US"/>
              </w:rPr>
              <w:t xml:space="preserve">实验室全栈资源管理与分析平台 </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971F2">
            <w:pPr>
              <w:widowControl/>
              <w:jc w:val="left"/>
              <w:textAlignment w:val="center"/>
              <w:rPr>
                <w:color w:val="000000"/>
                <w:sz w:val="18"/>
                <w:szCs w:val="18"/>
              </w:rPr>
            </w:pPr>
            <w:r>
              <w:rPr>
                <w:rFonts w:hint="eastAsia"/>
                <w:color w:val="000000"/>
                <w:sz w:val="18"/>
                <w:szCs w:val="18"/>
                <w:lang w:val="en-US"/>
              </w:rPr>
              <w:t>1.多源管理：支持把多源设备设备接入平台，实现自动转码、无缝直播点播；</w:t>
            </w:r>
            <w:r>
              <w:rPr>
                <w:rFonts w:hint="eastAsia"/>
                <w:color w:val="000000"/>
                <w:sz w:val="18"/>
                <w:szCs w:val="18"/>
                <w:lang w:val="en-US"/>
              </w:rPr>
              <w:br w:type="textWrapping"/>
            </w:r>
            <w:r>
              <w:rPr>
                <w:rFonts w:hint="eastAsia"/>
                <w:color w:val="000000"/>
                <w:sz w:val="18"/>
                <w:szCs w:val="18"/>
                <w:lang w:val="en-US"/>
              </w:rPr>
              <w:t>2.用户管理：支持用户的创建、用户组管理、用户权限管理，为教师、学生提供注册、个人信息管理等服务；</w:t>
            </w:r>
            <w:r>
              <w:rPr>
                <w:rFonts w:hint="eastAsia"/>
                <w:color w:val="000000"/>
                <w:sz w:val="18"/>
                <w:szCs w:val="18"/>
                <w:lang w:val="en-US"/>
              </w:rPr>
              <w:br w:type="textWrapping"/>
            </w:r>
            <w:r>
              <w:rPr>
                <w:rFonts w:hint="eastAsia"/>
                <w:color w:val="000000"/>
                <w:sz w:val="18"/>
                <w:szCs w:val="18"/>
                <w:lang w:val="en-US"/>
              </w:rPr>
              <w:t>3.集群技术：支持直播和点播的集群技术，以支持系统的横向拓展，随系统应用规模的拓展逐渐增加服务器以支持更大规模点播；</w:t>
            </w:r>
            <w:r>
              <w:rPr>
                <w:rFonts w:hint="eastAsia"/>
                <w:color w:val="000000"/>
                <w:sz w:val="18"/>
                <w:szCs w:val="18"/>
                <w:lang w:val="en-US"/>
              </w:rPr>
              <w:br w:type="textWrapping"/>
            </w:r>
            <w:r>
              <w:rPr>
                <w:rFonts w:hint="eastAsia"/>
                <w:color w:val="000000"/>
                <w:sz w:val="18"/>
                <w:szCs w:val="18"/>
                <w:lang w:val="en-US"/>
              </w:rPr>
              <w:t>4.移动平台：支持基于IOS/Android的移动客户端访问，对课程进行点播直播、发表评论，可收藏、下载资源，并支持资源的模糊搜索；</w:t>
            </w:r>
            <w:r>
              <w:rPr>
                <w:rFonts w:hint="eastAsia"/>
                <w:color w:val="000000"/>
                <w:sz w:val="18"/>
                <w:szCs w:val="18"/>
                <w:lang w:val="en-US"/>
              </w:rPr>
              <w:br w:type="textWrapping"/>
            </w:r>
            <w:r>
              <w:rPr>
                <w:rFonts w:hint="eastAsia"/>
                <w:color w:val="000000"/>
                <w:sz w:val="18"/>
                <w:szCs w:val="18"/>
                <w:lang w:val="en-US"/>
              </w:rPr>
              <w:t>5.二维码应用：支持微信应用，具有通过二维码扫描直接在手机微信端进行资源点播、课堂直播、课后评论等功能，从而能创建应用的微门户；</w:t>
            </w:r>
            <w:r>
              <w:rPr>
                <w:rFonts w:hint="eastAsia"/>
                <w:color w:val="000000"/>
                <w:sz w:val="18"/>
                <w:szCs w:val="18"/>
                <w:lang w:val="en-US"/>
              </w:rPr>
              <w:br w:type="textWrapping"/>
            </w:r>
            <w:r>
              <w:rPr>
                <w:rFonts w:hint="eastAsia"/>
                <w:color w:val="000000"/>
                <w:sz w:val="18"/>
                <w:szCs w:val="18"/>
                <w:lang w:val="en-US"/>
              </w:rPr>
              <w:t>6.个人空间：支持用户对个人资料、登录密码进行编辑管理，支持对个人空间资源的管理、支持资源收藏和向其他用户推荐资源。可关注其他用户，并接受其他用户的推荐资源；</w:t>
            </w:r>
            <w:r>
              <w:rPr>
                <w:rFonts w:hint="eastAsia"/>
                <w:color w:val="000000"/>
                <w:sz w:val="18"/>
                <w:szCs w:val="18"/>
                <w:lang w:val="en-US"/>
              </w:rPr>
              <w:br w:type="textWrapping"/>
            </w:r>
            <w:r>
              <w:rPr>
                <w:rFonts w:hint="eastAsia"/>
                <w:color w:val="000000"/>
                <w:sz w:val="18"/>
                <w:szCs w:val="18"/>
                <w:lang w:val="en-US"/>
              </w:rPr>
              <w:t>7.资源目录：采用虚拟目录框架设计，支持自定义的分类目录创建和编目管理；</w:t>
            </w:r>
            <w:r>
              <w:rPr>
                <w:rFonts w:hint="eastAsia"/>
                <w:color w:val="000000"/>
                <w:sz w:val="18"/>
                <w:szCs w:val="18"/>
                <w:lang w:val="en-US"/>
              </w:rPr>
              <w:br w:type="textWrapping"/>
            </w:r>
            <w:r>
              <w:rPr>
                <w:rFonts w:hint="eastAsia"/>
                <w:color w:val="000000"/>
                <w:sz w:val="18"/>
                <w:szCs w:val="18"/>
                <w:lang w:val="en-US"/>
              </w:rPr>
              <w:t>8.资源检索：支持基于资源属性的的快速检索，支持多种检索条件的组合检索等自定义检索；</w:t>
            </w:r>
            <w:r>
              <w:rPr>
                <w:rFonts w:hint="eastAsia"/>
                <w:color w:val="000000"/>
                <w:sz w:val="18"/>
                <w:szCs w:val="18"/>
                <w:lang w:val="en-US"/>
              </w:rPr>
              <w:br w:type="textWrapping"/>
            </w:r>
            <w:r>
              <w:rPr>
                <w:rFonts w:hint="eastAsia"/>
                <w:color w:val="000000"/>
                <w:sz w:val="18"/>
                <w:szCs w:val="18"/>
                <w:lang w:val="en-US"/>
              </w:rPr>
              <w:t>9.资源展示：支持基于资源编目和分类的资源展示，支持资源点播的热点展示（根据点播数量统计的热门程度）；</w:t>
            </w:r>
            <w:r>
              <w:rPr>
                <w:rFonts w:hint="eastAsia"/>
                <w:color w:val="000000"/>
                <w:sz w:val="18"/>
                <w:szCs w:val="18"/>
                <w:lang w:val="en-US"/>
              </w:rPr>
              <w:br w:type="textWrapping"/>
            </w:r>
            <w:r>
              <w:rPr>
                <w:rFonts w:hint="eastAsia"/>
                <w:color w:val="000000"/>
                <w:sz w:val="18"/>
                <w:szCs w:val="18"/>
                <w:lang w:val="en-US"/>
              </w:rPr>
              <w:t>10.资源应用：用户可对个人资源进行浏览/播放、删除、编辑等；可对资源进行点播，支持各种播放控制；对平台资源进行收藏、下载等操作，支持用户对资源进行评论。</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C193A">
            <w:pPr>
              <w:widowControl/>
              <w:textAlignment w:val="center"/>
              <w:rPr>
                <w:color w:val="000000"/>
                <w:sz w:val="18"/>
                <w:szCs w:val="18"/>
              </w:rPr>
            </w:pPr>
            <w:r>
              <w:rPr>
                <w:rFonts w:hint="eastAsia"/>
                <w:color w:val="000000"/>
                <w:sz w:val="18"/>
                <w:szCs w:val="18"/>
                <w:lang w:val="en-US"/>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332FC">
            <w:pPr>
              <w:widowControl/>
              <w:textAlignment w:val="center"/>
              <w:rPr>
                <w:color w:val="000000"/>
                <w:sz w:val="18"/>
                <w:szCs w:val="18"/>
              </w:rPr>
            </w:pPr>
            <w:r>
              <w:rPr>
                <w:rFonts w:hint="eastAsia"/>
                <w:color w:val="000000"/>
                <w:sz w:val="18"/>
                <w:szCs w:val="18"/>
                <w:lang w:val="en-US"/>
              </w:rPr>
              <w:t>1</w:t>
            </w:r>
          </w:p>
        </w:tc>
        <w:tc>
          <w:tcPr>
            <w:tcW w:w="437" w:type="pct"/>
            <w:tcBorders>
              <w:top w:val="single" w:color="000000" w:sz="4" w:space="0"/>
              <w:left w:val="single" w:color="000000" w:sz="4" w:space="0"/>
              <w:bottom w:val="single" w:color="000000" w:sz="4" w:space="0"/>
              <w:right w:val="single" w:color="000000" w:sz="4" w:space="0"/>
            </w:tcBorders>
          </w:tcPr>
          <w:p w14:paraId="78EC3392">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20003">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BE180">
            <w:pPr>
              <w:widowControl/>
              <w:textAlignment w:val="center"/>
              <w:rPr>
                <w:color w:val="000000"/>
                <w:sz w:val="18"/>
                <w:szCs w:val="18"/>
              </w:rPr>
            </w:pPr>
          </w:p>
        </w:tc>
      </w:tr>
      <w:tr w14:paraId="58F7F121">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5FA64">
            <w:pPr>
              <w:widowControl/>
              <w:textAlignment w:val="center"/>
              <w:rPr>
                <w:color w:val="000000"/>
                <w:sz w:val="22"/>
              </w:rPr>
            </w:pPr>
            <w:r>
              <w:rPr>
                <w:rFonts w:hint="eastAsia"/>
                <w:color w:val="000000"/>
                <w:sz w:val="22"/>
                <w:lang w:val="en-US"/>
              </w:rPr>
              <w:t>24</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57987">
            <w:pPr>
              <w:widowControl/>
              <w:jc w:val="left"/>
              <w:textAlignment w:val="center"/>
              <w:rPr>
                <w:color w:val="000000"/>
                <w:sz w:val="18"/>
                <w:szCs w:val="18"/>
              </w:rPr>
            </w:pPr>
            <w:r>
              <w:rPr>
                <w:rFonts w:hint="eastAsia"/>
                <w:color w:val="000000"/>
                <w:sz w:val="18"/>
                <w:szCs w:val="18"/>
                <w:lang w:val="en-US"/>
              </w:rPr>
              <w:t>实验室物联中枢系统</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706DE">
            <w:pPr>
              <w:widowControl/>
              <w:jc w:val="left"/>
              <w:textAlignment w:val="center"/>
              <w:rPr>
                <w:color w:val="000000"/>
                <w:sz w:val="18"/>
                <w:szCs w:val="18"/>
              </w:rPr>
            </w:pPr>
            <w:r>
              <w:rPr>
                <w:rFonts w:hint="eastAsia"/>
                <w:color w:val="000000"/>
                <w:sz w:val="18"/>
                <w:szCs w:val="18"/>
                <w:lang w:val="en-US"/>
              </w:rPr>
              <w:t>1.IEEE 802.11a/b/g/n/ac/ax/be无线协议；</w:t>
            </w:r>
            <w:r>
              <w:rPr>
                <w:rFonts w:hint="eastAsia"/>
                <w:color w:val="000000"/>
                <w:sz w:val="18"/>
                <w:szCs w:val="18"/>
                <w:lang w:val="en-US"/>
              </w:rPr>
              <w:br w:type="textWrapping"/>
            </w:r>
            <w:r>
              <w:rPr>
                <w:rFonts w:hint="eastAsia"/>
                <w:color w:val="000000"/>
                <w:sz w:val="18"/>
                <w:szCs w:val="18"/>
                <w:lang w:val="en-US"/>
              </w:rPr>
              <w:t>2.最高无线速率≥6500Mbps；</w:t>
            </w:r>
            <w:r>
              <w:rPr>
                <w:rFonts w:hint="eastAsia"/>
                <w:color w:val="000000"/>
                <w:sz w:val="18"/>
                <w:szCs w:val="18"/>
                <w:lang w:val="en-US"/>
              </w:rPr>
              <w:br w:type="textWrapping"/>
            </w:r>
            <w:r>
              <w:rPr>
                <w:rFonts w:hint="eastAsia"/>
                <w:color w:val="000000"/>
                <w:sz w:val="18"/>
                <w:szCs w:val="18"/>
                <w:lang w:val="en-US"/>
              </w:rPr>
              <w:t>3.处理器≥4核；</w:t>
            </w:r>
            <w:r>
              <w:rPr>
                <w:rFonts w:hint="eastAsia"/>
                <w:color w:val="000000"/>
                <w:sz w:val="18"/>
                <w:szCs w:val="18"/>
                <w:lang w:val="en-US"/>
              </w:rPr>
              <w:br w:type="textWrapping"/>
            </w:r>
            <w:r>
              <w:rPr>
                <w:rFonts w:hint="eastAsia"/>
                <w:color w:val="000000"/>
                <w:sz w:val="18"/>
                <w:szCs w:val="18"/>
                <w:lang w:val="en-US"/>
              </w:rPr>
              <w:t>4.内存≥1GB；</w:t>
            </w:r>
            <w:r>
              <w:rPr>
                <w:rFonts w:hint="eastAsia"/>
                <w:color w:val="000000"/>
                <w:sz w:val="18"/>
                <w:szCs w:val="18"/>
                <w:lang w:val="en-US"/>
              </w:rPr>
              <w:br w:type="textWrapping"/>
            </w:r>
            <w:r>
              <w:rPr>
                <w:rFonts w:hint="eastAsia"/>
                <w:color w:val="000000"/>
                <w:sz w:val="18"/>
                <w:szCs w:val="18"/>
                <w:lang w:val="en-US"/>
              </w:rPr>
              <w:t>5.以太网接口≥4个2.5Gbps；</w:t>
            </w:r>
            <w:r>
              <w:rPr>
                <w:rFonts w:hint="eastAsia"/>
                <w:color w:val="000000"/>
                <w:sz w:val="18"/>
                <w:szCs w:val="18"/>
                <w:lang w:val="en-US"/>
              </w:rPr>
              <w:br w:type="textWrapping"/>
            </w:r>
            <w:r>
              <w:rPr>
                <w:rFonts w:hint="eastAsia"/>
                <w:color w:val="000000"/>
                <w:sz w:val="18"/>
                <w:szCs w:val="18"/>
                <w:lang w:val="en-US"/>
              </w:rPr>
              <w:t>6.支持本地化部署内置网关。</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F84A6">
            <w:pPr>
              <w:widowControl/>
              <w:textAlignment w:val="center"/>
              <w:rPr>
                <w:color w:val="000000"/>
                <w:sz w:val="18"/>
                <w:szCs w:val="18"/>
              </w:rPr>
            </w:pPr>
            <w:r>
              <w:rPr>
                <w:rFonts w:hint="eastAsia"/>
                <w:color w:val="000000"/>
                <w:sz w:val="18"/>
                <w:szCs w:val="18"/>
                <w:lang w:val="en-US"/>
              </w:rPr>
              <w:t>台</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4F978">
            <w:pPr>
              <w:widowControl/>
              <w:textAlignment w:val="center"/>
              <w:rPr>
                <w:color w:val="000000"/>
                <w:sz w:val="18"/>
                <w:szCs w:val="18"/>
              </w:rPr>
            </w:pPr>
            <w:r>
              <w:rPr>
                <w:rFonts w:hint="eastAsia"/>
                <w:color w:val="000000"/>
                <w:sz w:val="18"/>
                <w:szCs w:val="18"/>
                <w:lang w:val="en-US"/>
              </w:rPr>
              <w:t>1</w:t>
            </w:r>
          </w:p>
        </w:tc>
        <w:tc>
          <w:tcPr>
            <w:tcW w:w="437" w:type="pct"/>
            <w:tcBorders>
              <w:top w:val="single" w:color="000000" w:sz="4" w:space="0"/>
              <w:left w:val="single" w:color="000000" w:sz="4" w:space="0"/>
              <w:bottom w:val="single" w:color="000000" w:sz="4" w:space="0"/>
              <w:right w:val="single" w:color="000000" w:sz="4" w:space="0"/>
            </w:tcBorders>
          </w:tcPr>
          <w:p w14:paraId="1DF03944">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0252D">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5019F">
            <w:pPr>
              <w:widowControl/>
              <w:textAlignment w:val="center"/>
              <w:rPr>
                <w:color w:val="000000"/>
                <w:sz w:val="18"/>
                <w:szCs w:val="18"/>
              </w:rPr>
            </w:pPr>
          </w:p>
        </w:tc>
      </w:tr>
      <w:tr w14:paraId="4FE66A13">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2D061">
            <w:pPr>
              <w:widowControl/>
              <w:textAlignment w:val="center"/>
              <w:rPr>
                <w:color w:val="000000"/>
                <w:sz w:val="22"/>
              </w:rPr>
            </w:pPr>
            <w:r>
              <w:rPr>
                <w:rFonts w:hint="eastAsia"/>
                <w:color w:val="000000"/>
                <w:sz w:val="22"/>
                <w:lang w:val="en-US"/>
              </w:rPr>
              <w:t>25</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739A9">
            <w:pPr>
              <w:widowControl/>
              <w:jc w:val="left"/>
              <w:textAlignment w:val="center"/>
              <w:rPr>
                <w:color w:val="000000"/>
                <w:sz w:val="18"/>
                <w:szCs w:val="18"/>
              </w:rPr>
            </w:pPr>
            <w:r>
              <w:rPr>
                <w:rFonts w:hint="eastAsia"/>
                <w:color w:val="000000"/>
                <w:sz w:val="18"/>
                <w:szCs w:val="18"/>
                <w:lang w:val="en-US"/>
              </w:rPr>
              <w:t>实验室环境物联网关</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070CF">
            <w:pPr>
              <w:widowControl/>
              <w:jc w:val="left"/>
              <w:textAlignment w:val="center"/>
              <w:rPr>
                <w:color w:val="000000"/>
                <w:sz w:val="18"/>
                <w:szCs w:val="18"/>
              </w:rPr>
            </w:pPr>
            <w:r>
              <w:rPr>
                <w:rFonts w:hint="eastAsia"/>
                <w:color w:val="000000"/>
                <w:sz w:val="18"/>
                <w:szCs w:val="18"/>
                <w:lang w:val="en-US"/>
              </w:rPr>
              <w:t>1.内置4GB存储空间，网关充足 OTA 扩展能力；</w:t>
            </w:r>
            <w:r>
              <w:rPr>
                <w:rFonts w:hint="eastAsia"/>
                <w:color w:val="000000"/>
                <w:sz w:val="18"/>
                <w:szCs w:val="18"/>
                <w:lang w:val="en-US"/>
              </w:rPr>
              <w:br w:type="textWrapping"/>
            </w:r>
            <w:r>
              <w:rPr>
                <w:rFonts w:hint="eastAsia"/>
                <w:color w:val="000000"/>
                <w:sz w:val="18"/>
                <w:szCs w:val="18"/>
                <w:lang w:val="en-US"/>
              </w:rPr>
              <w:t>2.支持RJ45有线网口直连，保障高效的远程控制与场景联；</w:t>
            </w:r>
            <w:r>
              <w:rPr>
                <w:rFonts w:hint="eastAsia"/>
                <w:color w:val="000000"/>
                <w:sz w:val="18"/>
                <w:szCs w:val="18"/>
                <w:lang w:val="en-US"/>
              </w:rPr>
              <w:br w:type="textWrapping"/>
            </w:r>
            <w:r>
              <w:rPr>
                <w:rFonts w:hint="eastAsia"/>
                <w:color w:val="000000"/>
                <w:sz w:val="18"/>
                <w:szCs w:val="18"/>
                <w:lang w:val="en-US"/>
              </w:rPr>
              <w:t>3.支持2.4GHz与5GHz双频Wi-Fi连接；</w:t>
            </w:r>
            <w:r>
              <w:rPr>
                <w:rFonts w:hint="eastAsia"/>
                <w:color w:val="000000"/>
                <w:sz w:val="18"/>
                <w:szCs w:val="18"/>
                <w:lang w:val="en-US"/>
              </w:rPr>
              <w:br w:type="textWrapping"/>
            </w:r>
            <w:r>
              <w:rPr>
                <w:rFonts w:hint="eastAsia"/>
                <w:color w:val="000000"/>
                <w:sz w:val="18"/>
                <w:szCs w:val="18"/>
                <w:lang w:val="en-US"/>
              </w:rPr>
              <w:t>4.内置专业级网关，最多支持200个蓝牙Mesh设备和100个蓝牙设备。</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21578">
            <w:pPr>
              <w:widowControl/>
              <w:textAlignment w:val="center"/>
              <w:rPr>
                <w:color w:val="000000"/>
                <w:sz w:val="18"/>
                <w:szCs w:val="18"/>
              </w:rPr>
            </w:pPr>
            <w:r>
              <w:rPr>
                <w:rFonts w:hint="eastAsia"/>
                <w:color w:val="000000"/>
                <w:sz w:val="18"/>
                <w:szCs w:val="18"/>
                <w:lang w:val="en-US"/>
              </w:rPr>
              <w:t>台</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D2DF8">
            <w:pPr>
              <w:widowControl/>
              <w:textAlignment w:val="center"/>
              <w:rPr>
                <w:color w:val="000000"/>
                <w:sz w:val="18"/>
                <w:szCs w:val="18"/>
              </w:rPr>
            </w:pPr>
            <w:r>
              <w:rPr>
                <w:rFonts w:hint="eastAsia"/>
                <w:color w:val="000000"/>
                <w:sz w:val="18"/>
                <w:szCs w:val="18"/>
                <w:lang w:val="en-US"/>
              </w:rPr>
              <w:t>1</w:t>
            </w:r>
          </w:p>
        </w:tc>
        <w:tc>
          <w:tcPr>
            <w:tcW w:w="437" w:type="pct"/>
            <w:tcBorders>
              <w:top w:val="single" w:color="000000" w:sz="4" w:space="0"/>
              <w:left w:val="single" w:color="000000" w:sz="4" w:space="0"/>
              <w:bottom w:val="single" w:color="000000" w:sz="4" w:space="0"/>
              <w:right w:val="single" w:color="000000" w:sz="4" w:space="0"/>
            </w:tcBorders>
          </w:tcPr>
          <w:p w14:paraId="00743C51">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51119">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FB9D4">
            <w:pPr>
              <w:widowControl/>
              <w:textAlignment w:val="center"/>
              <w:rPr>
                <w:color w:val="000000"/>
                <w:sz w:val="18"/>
                <w:szCs w:val="18"/>
              </w:rPr>
            </w:pPr>
          </w:p>
        </w:tc>
      </w:tr>
      <w:tr w14:paraId="65B9F46A">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D3ECA">
            <w:pPr>
              <w:widowControl/>
              <w:textAlignment w:val="center"/>
              <w:rPr>
                <w:color w:val="000000"/>
                <w:sz w:val="22"/>
              </w:rPr>
            </w:pPr>
            <w:r>
              <w:rPr>
                <w:rFonts w:hint="eastAsia"/>
                <w:color w:val="000000"/>
                <w:sz w:val="22"/>
                <w:lang w:val="en-US"/>
              </w:rPr>
              <w:t>26</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93CB1">
            <w:pPr>
              <w:widowControl/>
              <w:jc w:val="left"/>
              <w:textAlignment w:val="center"/>
              <w:rPr>
                <w:color w:val="000000"/>
                <w:sz w:val="18"/>
                <w:szCs w:val="18"/>
              </w:rPr>
            </w:pPr>
            <w:r>
              <w:rPr>
                <w:rFonts w:hint="eastAsia"/>
                <w:color w:val="000000"/>
                <w:sz w:val="18"/>
                <w:szCs w:val="18"/>
                <w:lang w:val="en-US"/>
              </w:rPr>
              <w:t>实验室环境智控终端</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ECCCB">
            <w:pPr>
              <w:widowControl/>
              <w:jc w:val="left"/>
              <w:textAlignment w:val="center"/>
              <w:rPr>
                <w:color w:val="000000"/>
                <w:sz w:val="18"/>
                <w:szCs w:val="18"/>
              </w:rPr>
            </w:pPr>
            <w:r>
              <w:rPr>
                <w:rFonts w:hint="eastAsia"/>
                <w:color w:val="000000"/>
                <w:sz w:val="18"/>
                <w:szCs w:val="18"/>
                <w:lang w:val="en-US"/>
              </w:rPr>
              <w:t>1. ≥4.2英寸高清屏、86底盒安装，分辨率 1280*720pX；</w:t>
            </w:r>
            <w:r>
              <w:rPr>
                <w:rFonts w:hint="eastAsia"/>
                <w:color w:val="000000"/>
                <w:sz w:val="18"/>
                <w:szCs w:val="18"/>
                <w:lang w:val="en-US"/>
              </w:rPr>
              <w:br w:type="textWrapping"/>
            </w:r>
            <w:r>
              <w:rPr>
                <w:rFonts w:hint="eastAsia"/>
                <w:color w:val="000000"/>
                <w:sz w:val="18"/>
                <w:szCs w:val="18"/>
                <w:lang w:val="en-US"/>
              </w:rPr>
              <w:t>2.防火等级达UL94V-0；</w:t>
            </w:r>
            <w:r>
              <w:rPr>
                <w:rFonts w:hint="eastAsia"/>
                <w:color w:val="000000"/>
                <w:sz w:val="18"/>
                <w:szCs w:val="18"/>
                <w:lang w:val="en-US"/>
              </w:rPr>
              <w:br w:type="textWrapping"/>
            </w:r>
            <w:r>
              <w:rPr>
                <w:rFonts w:hint="eastAsia"/>
                <w:color w:val="000000"/>
                <w:sz w:val="18"/>
                <w:szCs w:val="18"/>
                <w:lang w:val="en-US"/>
              </w:rPr>
              <w:t>3.单路负载: ≥1000W；</w:t>
            </w:r>
            <w:r>
              <w:rPr>
                <w:rFonts w:hint="eastAsia"/>
                <w:color w:val="000000"/>
                <w:sz w:val="18"/>
                <w:szCs w:val="18"/>
                <w:lang w:val="en-US"/>
              </w:rPr>
              <w:br w:type="textWrapping"/>
            </w:r>
            <w:r>
              <w:rPr>
                <w:rFonts w:hint="eastAsia"/>
                <w:color w:val="000000"/>
                <w:sz w:val="18"/>
                <w:szCs w:val="18"/>
                <w:lang w:val="en-US"/>
              </w:rPr>
              <w:t>4.交互方式触控、语音、APP；</w:t>
            </w:r>
            <w:r>
              <w:rPr>
                <w:rFonts w:hint="eastAsia"/>
                <w:color w:val="000000"/>
                <w:sz w:val="18"/>
                <w:szCs w:val="18"/>
                <w:lang w:val="en-US"/>
              </w:rPr>
              <w:br w:type="textWrapping"/>
            </w:r>
            <w:r>
              <w:rPr>
                <w:rFonts w:hint="eastAsia"/>
                <w:color w:val="000000"/>
                <w:sz w:val="18"/>
                <w:szCs w:val="18"/>
                <w:lang w:val="en-US"/>
              </w:rPr>
              <w:t>5.添加过零调节技术，减少磨损延长寿命开关在电流归零时操作，避免打火，保护电路更耐用雷击浪涌超过2000V检测标准，确保用电安全用工业级标准；</w:t>
            </w:r>
            <w:r>
              <w:rPr>
                <w:rFonts w:hint="eastAsia"/>
                <w:color w:val="000000"/>
                <w:sz w:val="18"/>
                <w:szCs w:val="18"/>
                <w:lang w:val="en-US"/>
              </w:rPr>
              <w:br w:type="textWrapping"/>
            </w:r>
            <w:r>
              <w:rPr>
                <w:rFonts w:hint="eastAsia"/>
                <w:color w:val="000000"/>
                <w:sz w:val="18"/>
                <w:szCs w:val="18"/>
                <w:lang w:val="en-US"/>
              </w:rPr>
              <w:t>6.支持按键互锁；</w:t>
            </w:r>
            <w:r>
              <w:rPr>
                <w:rFonts w:hint="eastAsia"/>
                <w:color w:val="000000"/>
                <w:sz w:val="18"/>
                <w:szCs w:val="18"/>
                <w:lang w:val="en-US"/>
              </w:rPr>
              <w:br w:type="textWrapping"/>
            </w:r>
            <w:r>
              <w:rPr>
                <w:rFonts w:hint="eastAsia"/>
                <w:color w:val="000000"/>
                <w:sz w:val="18"/>
                <w:szCs w:val="18"/>
                <w:lang w:val="en-US"/>
              </w:rPr>
              <w:t>7.支持点动设置；</w:t>
            </w:r>
            <w:r>
              <w:rPr>
                <w:rFonts w:hint="eastAsia"/>
                <w:color w:val="000000"/>
                <w:sz w:val="18"/>
                <w:szCs w:val="18"/>
                <w:lang w:val="en-US"/>
              </w:rPr>
              <w:br w:type="textWrapping"/>
            </w:r>
            <w:r>
              <w:rPr>
                <w:rFonts w:hint="eastAsia"/>
                <w:color w:val="000000"/>
                <w:sz w:val="18"/>
                <w:szCs w:val="18"/>
                <w:lang w:val="en-US"/>
              </w:rPr>
              <w:t>8.支持转无线设置；</w:t>
            </w:r>
            <w:r>
              <w:rPr>
                <w:rFonts w:hint="eastAsia"/>
                <w:color w:val="000000"/>
                <w:sz w:val="18"/>
                <w:szCs w:val="18"/>
                <w:lang w:val="en-US"/>
              </w:rPr>
              <w:br w:type="textWrapping"/>
            </w:r>
            <w:r>
              <w:rPr>
                <w:rFonts w:hint="eastAsia"/>
                <w:color w:val="000000"/>
                <w:sz w:val="18"/>
                <w:szCs w:val="18"/>
                <w:lang w:val="en-US"/>
              </w:rPr>
              <w:t>9.支持本地互控；</w:t>
            </w:r>
            <w:r>
              <w:rPr>
                <w:rFonts w:hint="eastAsia"/>
                <w:color w:val="000000"/>
                <w:sz w:val="18"/>
                <w:szCs w:val="18"/>
                <w:lang w:val="en-US"/>
              </w:rPr>
              <w:br w:type="textWrapping"/>
            </w:r>
            <w:r>
              <w:rPr>
                <w:rFonts w:hint="eastAsia"/>
                <w:color w:val="000000"/>
                <w:sz w:val="18"/>
                <w:szCs w:val="18"/>
                <w:lang w:val="en-US"/>
              </w:rPr>
              <w:t>10.支持8路场景控制。</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AE996">
            <w:pPr>
              <w:widowControl/>
              <w:textAlignment w:val="center"/>
              <w:rPr>
                <w:color w:val="000000"/>
                <w:sz w:val="18"/>
                <w:szCs w:val="18"/>
              </w:rPr>
            </w:pPr>
            <w:r>
              <w:rPr>
                <w:rFonts w:hint="eastAsia"/>
                <w:color w:val="000000"/>
                <w:sz w:val="18"/>
                <w:szCs w:val="18"/>
                <w:lang w:val="en-US"/>
              </w:rPr>
              <w:t>台</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59628">
            <w:pPr>
              <w:widowControl/>
              <w:textAlignment w:val="center"/>
              <w:rPr>
                <w:color w:val="000000"/>
                <w:sz w:val="18"/>
                <w:szCs w:val="18"/>
              </w:rPr>
            </w:pPr>
            <w:r>
              <w:rPr>
                <w:rFonts w:hint="eastAsia"/>
                <w:color w:val="000000"/>
                <w:sz w:val="18"/>
                <w:szCs w:val="18"/>
                <w:lang w:val="en-US"/>
              </w:rPr>
              <w:t>1</w:t>
            </w:r>
          </w:p>
        </w:tc>
        <w:tc>
          <w:tcPr>
            <w:tcW w:w="437" w:type="pct"/>
            <w:tcBorders>
              <w:top w:val="single" w:color="000000" w:sz="4" w:space="0"/>
              <w:left w:val="single" w:color="000000" w:sz="4" w:space="0"/>
              <w:bottom w:val="single" w:color="000000" w:sz="4" w:space="0"/>
              <w:right w:val="single" w:color="000000" w:sz="4" w:space="0"/>
            </w:tcBorders>
          </w:tcPr>
          <w:p w14:paraId="4725091A">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89264">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B1068">
            <w:pPr>
              <w:widowControl/>
              <w:textAlignment w:val="center"/>
              <w:rPr>
                <w:color w:val="000000"/>
                <w:sz w:val="18"/>
                <w:szCs w:val="18"/>
              </w:rPr>
            </w:pPr>
          </w:p>
        </w:tc>
      </w:tr>
      <w:tr w14:paraId="4958BD57">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23C33">
            <w:pPr>
              <w:widowControl/>
              <w:textAlignment w:val="center"/>
              <w:rPr>
                <w:color w:val="000000"/>
                <w:sz w:val="22"/>
              </w:rPr>
            </w:pPr>
            <w:r>
              <w:rPr>
                <w:rFonts w:hint="eastAsia"/>
                <w:color w:val="000000"/>
                <w:sz w:val="22"/>
                <w:lang w:val="en-US"/>
              </w:rPr>
              <w:t>27</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6A1FB">
            <w:pPr>
              <w:widowControl/>
              <w:jc w:val="left"/>
              <w:textAlignment w:val="center"/>
              <w:rPr>
                <w:color w:val="000000"/>
                <w:sz w:val="18"/>
                <w:szCs w:val="18"/>
              </w:rPr>
            </w:pPr>
            <w:r>
              <w:rPr>
                <w:rFonts w:hint="eastAsia"/>
                <w:color w:val="000000"/>
                <w:sz w:val="18"/>
                <w:szCs w:val="18"/>
                <w:lang w:val="en-US"/>
              </w:rPr>
              <w:t>实验室环境调控帘幕智能驱动单元</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BC05E">
            <w:pPr>
              <w:widowControl/>
              <w:jc w:val="left"/>
              <w:textAlignment w:val="center"/>
              <w:rPr>
                <w:color w:val="000000"/>
                <w:sz w:val="18"/>
                <w:szCs w:val="18"/>
              </w:rPr>
            </w:pPr>
            <w:r>
              <w:rPr>
                <w:rFonts w:hint="eastAsia"/>
                <w:color w:val="000000"/>
                <w:sz w:val="18"/>
                <w:szCs w:val="18"/>
                <w:lang w:val="en-US"/>
              </w:rPr>
              <w:t>1.输入电压：100~240VAC 50/60Hz；</w:t>
            </w:r>
            <w:r>
              <w:rPr>
                <w:rFonts w:hint="eastAsia"/>
                <w:color w:val="000000"/>
                <w:sz w:val="18"/>
                <w:szCs w:val="18"/>
                <w:lang w:val="en-US"/>
              </w:rPr>
              <w:br w:type="textWrapping"/>
            </w:r>
            <w:r>
              <w:rPr>
                <w:rFonts w:hint="eastAsia"/>
                <w:color w:val="000000"/>
                <w:sz w:val="18"/>
                <w:szCs w:val="18"/>
                <w:lang w:val="en-US"/>
              </w:rPr>
              <w:t>2.产品功率：≥45W；</w:t>
            </w:r>
            <w:r>
              <w:rPr>
                <w:rFonts w:hint="eastAsia"/>
                <w:color w:val="000000"/>
                <w:sz w:val="18"/>
                <w:szCs w:val="18"/>
                <w:lang w:val="en-US"/>
              </w:rPr>
              <w:br w:type="textWrapping"/>
            </w:r>
            <w:r>
              <w:rPr>
                <w:rFonts w:hint="eastAsia"/>
                <w:color w:val="000000"/>
                <w:sz w:val="18"/>
                <w:szCs w:val="18"/>
                <w:lang w:val="en-US"/>
              </w:rPr>
              <w:t>3.通讯协议：蓝牙Mesh2.0；</w:t>
            </w:r>
            <w:r>
              <w:rPr>
                <w:rFonts w:hint="eastAsia"/>
                <w:color w:val="000000"/>
                <w:sz w:val="18"/>
                <w:szCs w:val="18"/>
                <w:lang w:val="en-US"/>
              </w:rPr>
              <w:br w:type="textWrapping"/>
            </w:r>
            <w:r>
              <w:rPr>
                <w:rFonts w:hint="eastAsia"/>
                <w:color w:val="000000"/>
                <w:sz w:val="18"/>
                <w:szCs w:val="18"/>
                <w:lang w:val="en-US"/>
              </w:rPr>
              <w:t>4.额定扭矩：≥2.2Nm；</w:t>
            </w:r>
            <w:r>
              <w:rPr>
                <w:rFonts w:hint="eastAsia"/>
                <w:color w:val="000000"/>
                <w:sz w:val="18"/>
                <w:szCs w:val="18"/>
                <w:lang w:val="en-US"/>
              </w:rPr>
              <w:br w:type="textWrapping"/>
            </w:r>
            <w:r>
              <w:rPr>
                <w:rFonts w:hint="eastAsia"/>
                <w:color w:val="000000"/>
                <w:sz w:val="18"/>
                <w:szCs w:val="18"/>
                <w:lang w:val="en-US"/>
              </w:rPr>
              <w:t>5.额定转速：≥140r/min；</w:t>
            </w:r>
            <w:r>
              <w:rPr>
                <w:rFonts w:hint="eastAsia"/>
                <w:color w:val="000000"/>
                <w:sz w:val="18"/>
                <w:szCs w:val="18"/>
                <w:lang w:val="en-US"/>
              </w:rPr>
              <w:br w:type="textWrapping"/>
            </w:r>
            <w:r>
              <w:rPr>
                <w:rFonts w:hint="eastAsia"/>
                <w:color w:val="000000"/>
                <w:sz w:val="18"/>
                <w:szCs w:val="18"/>
                <w:lang w:val="en-US"/>
              </w:rPr>
              <w:t>6.配套轨道。</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BE037">
            <w:pPr>
              <w:widowControl/>
              <w:textAlignment w:val="center"/>
              <w:rPr>
                <w:color w:val="000000"/>
                <w:sz w:val="18"/>
                <w:szCs w:val="18"/>
              </w:rPr>
            </w:pPr>
            <w:r>
              <w:rPr>
                <w:rFonts w:hint="eastAsia"/>
                <w:color w:val="000000"/>
                <w:sz w:val="18"/>
                <w:szCs w:val="18"/>
                <w:lang w:val="en-US"/>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9495C">
            <w:pPr>
              <w:widowControl/>
              <w:textAlignment w:val="center"/>
              <w:rPr>
                <w:color w:val="000000"/>
                <w:sz w:val="18"/>
                <w:szCs w:val="18"/>
              </w:rPr>
            </w:pPr>
            <w:r>
              <w:rPr>
                <w:rFonts w:hint="eastAsia"/>
                <w:color w:val="000000"/>
                <w:sz w:val="18"/>
                <w:szCs w:val="18"/>
                <w:lang w:val="en-US"/>
              </w:rPr>
              <w:t>7</w:t>
            </w:r>
          </w:p>
        </w:tc>
        <w:tc>
          <w:tcPr>
            <w:tcW w:w="437" w:type="pct"/>
            <w:tcBorders>
              <w:top w:val="single" w:color="000000" w:sz="4" w:space="0"/>
              <w:left w:val="single" w:color="000000" w:sz="4" w:space="0"/>
              <w:bottom w:val="single" w:color="000000" w:sz="4" w:space="0"/>
              <w:right w:val="single" w:color="000000" w:sz="4" w:space="0"/>
            </w:tcBorders>
          </w:tcPr>
          <w:p w14:paraId="02D149A4">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D5974">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F9558">
            <w:pPr>
              <w:widowControl/>
              <w:textAlignment w:val="center"/>
              <w:rPr>
                <w:color w:val="000000"/>
                <w:sz w:val="18"/>
                <w:szCs w:val="18"/>
              </w:rPr>
            </w:pPr>
          </w:p>
        </w:tc>
      </w:tr>
      <w:tr w14:paraId="3C3EE993">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E222A">
            <w:pPr>
              <w:widowControl/>
              <w:textAlignment w:val="center"/>
              <w:rPr>
                <w:color w:val="000000"/>
                <w:sz w:val="22"/>
              </w:rPr>
            </w:pPr>
            <w:r>
              <w:rPr>
                <w:rFonts w:hint="eastAsia"/>
                <w:color w:val="000000"/>
                <w:sz w:val="22"/>
                <w:lang w:val="en-US"/>
              </w:rPr>
              <w:t>28</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03D4E">
            <w:pPr>
              <w:widowControl/>
              <w:jc w:val="left"/>
              <w:textAlignment w:val="center"/>
              <w:rPr>
                <w:color w:val="000000"/>
                <w:sz w:val="18"/>
                <w:szCs w:val="18"/>
              </w:rPr>
            </w:pPr>
            <w:r>
              <w:rPr>
                <w:rFonts w:hint="eastAsia"/>
                <w:color w:val="000000"/>
                <w:sz w:val="18"/>
                <w:szCs w:val="18"/>
                <w:lang w:val="en-US"/>
              </w:rPr>
              <w:t>智能控制电源管理器</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F15E5">
            <w:pPr>
              <w:widowControl/>
              <w:jc w:val="left"/>
              <w:textAlignment w:val="center"/>
              <w:rPr>
                <w:color w:val="000000"/>
                <w:sz w:val="18"/>
                <w:szCs w:val="18"/>
              </w:rPr>
            </w:pPr>
            <w:r>
              <w:rPr>
                <w:rFonts w:hint="eastAsia"/>
                <w:color w:val="000000"/>
                <w:sz w:val="18"/>
                <w:szCs w:val="18"/>
                <w:lang w:val="en-US"/>
              </w:rPr>
              <w:t>1.具备8路万用插座继电器受控插座；</w:t>
            </w:r>
            <w:r>
              <w:rPr>
                <w:rFonts w:hint="eastAsia"/>
                <w:color w:val="000000"/>
                <w:sz w:val="18"/>
                <w:szCs w:val="18"/>
                <w:lang w:val="en-US"/>
              </w:rPr>
              <w:br w:type="textWrapping"/>
            </w:r>
            <w:r>
              <w:rPr>
                <w:rFonts w:hint="eastAsia"/>
                <w:color w:val="000000"/>
                <w:sz w:val="18"/>
                <w:szCs w:val="18"/>
                <w:lang w:val="en-US"/>
              </w:rPr>
              <w:t>2.具备顺序开启逆序关闭，可PASS键可全通道同时打开；</w:t>
            </w:r>
            <w:r>
              <w:rPr>
                <w:rFonts w:hint="eastAsia"/>
                <w:color w:val="000000"/>
                <w:sz w:val="18"/>
                <w:szCs w:val="18"/>
                <w:lang w:val="en-US"/>
              </w:rPr>
              <w:br w:type="textWrapping"/>
            </w:r>
            <w:r>
              <w:rPr>
                <w:rFonts w:hint="eastAsia"/>
                <w:color w:val="000000"/>
                <w:sz w:val="18"/>
                <w:szCs w:val="18"/>
                <w:lang w:val="en-US"/>
              </w:rPr>
              <w:t>3.具备精准电压显示，支持面板独立控制各通道，面板通道独立关闭；</w:t>
            </w:r>
            <w:r>
              <w:rPr>
                <w:rFonts w:hint="eastAsia"/>
                <w:color w:val="000000"/>
                <w:sz w:val="18"/>
                <w:szCs w:val="18"/>
                <w:lang w:val="en-US"/>
              </w:rPr>
              <w:br w:type="textWrapping"/>
            </w:r>
            <w:r>
              <w:rPr>
                <w:rFonts w:hint="eastAsia"/>
                <w:color w:val="000000"/>
                <w:sz w:val="18"/>
                <w:szCs w:val="18"/>
                <w:lang w:val="en-US"/>
              </w:rPr>
              <w:t>4.每路开关间隔时间/定时时间为1秒；</w:t>
            </w:r>
            <w:r>
              <w:rPr>
                <w:rFonts w:hint="eastAsia"/>
                <w:color w:val="000000"/>
                <w:sz w:val="18"/>
                <w:szCs w:val="18"/>
                <w:lang w:val="en-US"/>
              </w:rPr>
              <w:br w:type="textWrapping"/>
            </w:r>
            <w:r>
              <w:rPr>
                <w:rFonts w:hint="eastAsia"/>
                <w:color w:val="000000"/>
                <w:sz w:val="18"/>
                <w:szCs w:val="18"/>
                <w:lang w:val="en-US"/>
              </w:rPr>
              <w:t>5.支持叠机级联功能；</w:t>
            </w:r>
            <w:r>
              <w:rPr>
                <w:rFonts w:hint="eastAsia"/>
                <w:color w:val="000000"/>
                <w:sz w:val="18"/>
                <w:szCs w:val="18"/>
                <w:lang w:val="en-US"/>
              </w:rPr>
              <w:br w:type="textWrapping"/>
            </w:r>
            <w:r>
              <w:rPr>
                <w:rFonts w:hint="eastAsia"/>
                <w:color w:val="000000"/>
                <w:sz w:val="18"/>
                <w:szCs w:val="18"/>
                <w:lang w:val="en-US"/>
              </w:rPr>
              <w:t>6.具备稳压、短路、过热、过流、过压、过放六重稳定保护；</w:t>
            </w:r>
            <w:r>
              <w:rPr>
                <w:rFonts w:hint="eastAsia"/>
                <w:color w:val="000000"/>
                <w:sz w:val="18"/>
                <w:szCs w:val="18"/>
                <w:lang w:val="en-US"/>
              </w:rPr>
              <w:br w:type="textWrapping"/>
            </w:r>
            <w:r>
              <w:rPr>
                <w:rFonts w:hint="eastAsia"/>
                <w:color w:val="000000"/>
                <w:sz w:val="18"/>
                <w:szCs w:val="18"/>
                <w:lang w:val="en-US"/>
              </w:rPr>
              <w:t>7.输出电源插座采用阻燃ABS材料，最大可承受13A电流磷铜材质，标准万用插座；</w:t>
            </w:r>
            <w:r>
              <w:rPr>
                <w:rFonts w:hint="eastAsia"/>
                <w:color w:val="000000"/>
                <w:sz w:val="18"/>
                <w:szCs w:val="18"/>
                <w:lang w:val="en-US"/>
              </w:rPr>
              <w:br w:type="textWrapping"/>
            </w:r>
            <w:r>
              <w:rPr>
                <w:rFonts w:hint="eastAsia"/>
                <w:color w:val="000000"/>
                <w:sz w:val="18"/>
                <w:szCs w:val="18"/>
                <w:lang w:val="en-US"/>
              </w:rPr>
              <w:t>8.单路功率为≥2000W，总功率为≥6000W；</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09A1B">
            <w:pPr>
              <w:widowControl/>
              <w:textAlignment w:val="center"/>
              <w:rPr>
                <w:color w:val="000000"/>
                <w:sz w:val="18"/>
                <w:szCs w:val="18"/>
              </w:rPr>
            </w:pPr>
            <w:r>
              <w:rPr>
                <w:rFonts w:hint="eastAsia"/>
                <w:color w:val="000000"/>
                <w:sz w:val="18"/>
                <w:szCs w:val="18"/>
                <w:lang w:val="en-US"/>
              </w:rPr>
              <w:t>台</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49882">
            <w:pPr>
              <w:widowControl/>
              <w:textAlignment w:val="center"/>
              <w:rPr>
                <w:color w:val="000000"/>
                <w:sz w:val="18"/>
                <w:szCs w:val="18"/>
              </w:rPr>
            </w:pPr>
            <w:r>
              <w:rPr>
                <w:rFonts w:hint="eastAsia"/>
                <w:color w:val="000000"/>
                <w:sz w:val="18"/>
                <w:szCs w:val="18"/>
                <w:lang w:val="en-US"/>
              </w:rPr>
              <w:t>1</w:t>
            </w:r>
          </w:p>
        </w:tc>
        <w:tc>
          <w:tcPr>
            <w:tcW w:w="437" w:type="pct"/>
            <w:tcBorders>
              <w:top w:val="single" w:color="000000" w:sz="4" w:space="0"/>
              <w:left w:val="single" w:color="000000" w:sz="4" w:space="0"/>
              <w:bottom w:val="single" w:color="000000" w:sz="4" w:space="0"/>
              <w:right w:val="single" w:color="000000" w:sz="4" w:space="0"/>
            </w:tcBorders>
          </w:tcPr>
          <w:p w14:paraId="1ECDB747">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64287">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22619">
            <w:pPr>
              <w:widowControl/>
              <w:textAlignment w:val="center"/>
              <w:rPr>
                <w:color w:val="000000"/>
                <w:sz w:val="18"/>
                <w:szCs w:val="18"/>
              </w:rPr>
            </w:pPr>
          </w:p>
        </w:tc>
      </w:tr>
      <w:tr w14:paraId="2A6F8CDA">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122D5">
            <w:pPr>
              <w:widowControl/>
              <w:textAlignment w:val="center"/>
              <w:rPr>
                <w:color w:val="000000"/>
                <w:sz w:val="22"/>
              </w:rPr>
            </w:pPr>
            <w:r>
              <w:rPr>
                <w:rFonts w:hint="eastAsia"/>
                <w:color w:val="000000"/>
                <w:sz w:val="22"/>
                <w:lang w:val="en-US"/>
              </w:rPr>
              <w:t>29</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532A7">
            <w:pPr>
              <w:widowControl/>
              <w:jc w:val="left"/>
              <w:textAlignment w:val="center"/>
              <w:rPr>
                <w:color w:val="000000"/>
                <w:sz w:val="18"/>
                <w:szCs w:val="18"/>
              </w:rPr>
            </w:pPr>
            <w:r>
              <w:rPr>
                <w:rFonts w:hint="eastAsia"/>
                <w:color w:val="000000"/>
                <w:sz w:val="18"/>
                <w:szCs w:val="18"/>
                <w:lang w:val="en-US"/>
              </w:rPr>
              <w:t>实验室智能控制台</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1475A">
            <w:pPr>
              <w:widowControl/>
              <w:jc w:val="left"/>
              <w:textAlignment w:val="center"/>
              <w:rPr>
                <w:color w:val="000000"/>
                <w:sz w:val="18"/>
                <w:szCs w:val="18"/>
              </w:rPr>
            </w:pPr>
            <w:r>
              <w:rPr>
                <w:rFonts w:hint="eastAsia"/>
                <w:color w:val="000000"/>
                <w:sz w:val="18"/>
                <w:szCs w:val="18"/>
                <w:lang w:val="en-US"/>
              </w:rPr>
              <w:t>1.三位，每组操作台采用直形设计，台面深度为≥900mm，台面高度为≥750mm,底柜深度≥600mm，通过减少控制台与地面的接触面积来提高了操作员的伸腿空间；</w:t>
            </w:r>
            <w:r>
              <w:rPr>
                <w:rFonts w:hint="eastAsia"/>
                <w:color w:val="000000"/>
                <w:sz w:val="18"/>
                <w:szCs w:val="18"/>
                <w:lang w:val="en-US"/>
              </w:rPr>
              <w:br w:type="textWrapping"/>
            </w:r>
            <w:r>
              <w:rPr>
                <w:rFonts w:hint="eastAsia"/>
                <w:color w:val="000000"/>
                <w:sz w:val="18"/>
                <w:szCs w:val="18"/>
                <w:lang w:val="en-US"/>
              </w:rPr>
              <w:t>2.有效的存储空间：控制台柜体深度≥600mm每组可轻松容纳≥2台PC主机和≥2条电源插排的固定；</w:t>
            </w:r>
            <w:r>
              <w:rPr>
                <w:rFonts w:hint="eastAsia"/>
                <w:color w:val="000000"/>
                <w:sz w:val="18"/>
                <w:szCs w:val="18"/>
                <w:lang w:val="en-US"/>
              </w:rPr>
              <w:br w:type="textWrapping"/>
            </w:r>
            <w:r>
              <w:rPr>
                <w:rFonts w:hint="eastAsia"/>
                <w:color w:val="000000"/>
                <w:sz w:val="18"/>
                <w:szCs w:val="18"/>
                <w:lang w:val="en-US"/>
              </w:rPr>
              <w:t>3.材质说明：台面中间部分采用≥25mm厚三胺板，台面边为冷轧钢包边，柜体采用≥1.5mm优质冷轧钢板；</w:t>
            </w:r>
            <w:r>
              <w:rPr>
                <w:rFonts w:hint="eastAsia"/>
                <w:color w:val="000000"/>
                <w:sz w:val="18"/>
                <w:szCs w:val="18"/>
                <w:lang w:val="en-US"/>
              </w:rPr>
              <w:br w:type="textWrapping"/>
            </w:r>
            <w:r>
              <w:rPr>
                <w:rFonts w:hint="eastAsia"/>
                <w:color w:val="000000"/>
                <w:sz w:val="18"/>
                <w:szCs w:val="18"/>
                <w:lang w:val="en-US"/>
              </w:rPr>
              <w:t>4.尺寸说明：台面高度≥750mm，三胺板厚≥25mm，柜体钢板框架厚≥1.5mm，钢板门厚≥1.0mm。</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9CAA7">
            <w:pPr>
              <w:widowControl/>
              <w:textAlignment w:val="center"/>
              <w:rPr>
                <w:color w:val="000000"/>
                <w:sz w:val="18"/>
                <w:szCs w:val="18"/>
              </w:rPr>
            </w:pPr>
            <w:r>
              <w:rPr>
                <w:rFonts w:hint="eastAsia"/>
                <w:color w:val="000000"/>
                <w:sz w:val="18"/>
                <w:szCs w:val="18"/>
                <w:lang w:val="en-US"/>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22136">
            <w:pPr>
              <w:widowControl/>
              <w:textAlignment w:val="center"/>
              <w:rPr>
                <w:color w:val="000000"/>
                <w:sz w:val="18"/>
                <w:szCs w:val="18"/>
              </w:rPr>
            </w:pPr>
            <w:r>
              <w:rPr>
                <w:rFonts w:hint="eastAsia"/>
                <w:color w:val="000000"/>
                <w:sz w:val="18"/>
                <w:szCs w:val="18"/>
                <w:lang w:val="en-US"/>
              </w:rPr>
              <w:t>1</w:t>
            </w:r>
          </w:p>
        </w:tc>
        <w:tc>
          <w:tcPr>
            <w:tcW w:w="437" w:type="pct"/>
            <w:tcBorders>
              <w:top w:val="single" w:color="000000" w:sz="4" w:space="0"/>
              <w:left w:val="single" w:color="000000" w:sz="4" w:space="0"/>
              <w:bottom w:val="single" w:color="000000" w:sz="4" w:space="0"/>
              <w:right w:val="single" w:color="000000" w:sz="4" w:space="0"/>
            </w:tcBorders>
          </w:tcPr>
          <w:p w14:paraId="00D94FAF">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3B7CB">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A8373">
            <w:pPr>
              <w:widowControl/>
              <w:textAlignment w:val="center"/>
              <w:rPr>
                <w:color w:val="000000"/>
                <w:sz w:val="18"/>
                <w:szCs w:val="18"/>
              </w:rPr>
            </w:pPr>
          </w:p>
        </w:tc>
      </w:tr>
      <w:tr w14:paraId="69F93090">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22086">
            <w:pPr>
              <w:widowControl/>
              <w:textAlignment w:val="center"/>
              <w:rPr>
                <w:color w:val="000000"/>
                <w:sz w:val="22"/>
              </w:rPr>
            </w:pPr>
            <w:r>
              <w:rPr>
                <w:rFonts w:hint="eastAsia"/>
                <w:color w:val="000000"/>
                <w:sz w:val="22"/>
                <w:lang w:val="en-US"/>
              </w:rPr>
              <w:t>30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96266">
            <w:pPr>
              <w:widowControl/>
              <w:jc w:val="left"/>
              <w:textAlignment w:val="center"/>
              <w:rPr>
                <w:color w:val="000000"/>
                <w:sz w:val="18"/>
                <w:szCs w:val="18"/>
              </w:rPr>
            </w:pPr>
            <w:r>
              <w:rPr>
                <w:rFonts w:hint="eastAsia"/>
                <w:color w:val="000000"/>
                <w:sz w:val="18"/>
                <w:szCs w:val="18"/>
                <w:lang w:val="en-US"/>
              </w:rPr>
              <w:t>机柜恒温系统</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41C2A">
            <w:pPr>
              <w:widowControl/>
              <w:jc w:val="left"/>
              <w:textAlignment w:val="center"/>
              <w:rPr>
                <w:color w:val="000000"/>
                <w:sz w:val="18"/>
                <w:szCs w:val="18"/>
              </w:rPr>
            </w:pPr>
            <w:r>
              <w:rPr>
                <w:rFonts w:hint="eastAsia"/>
                <w:color w:val="000000"/>
                <w:sz w:val="18"/>
                <w:szCs w:val="18"/>
                <w:lang w:val="en-US"/>
              </w:rPr>
              <w:t>循环风量≥700m3/h，制冷量≥3520W。</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F92A5">
            <w:pPr>
              <w:widowControl/>
              <w:textAlignment w:val="center"/>
              <w:rPr>
                <w:color w:val="000000"/>
                <w:sz w:val="18"/>
                <w:szCs w:val="18"/>
              </w:rPr>
            </w:pPr>
            <w:r>
              <w:rPr>
                <w:rFonts w:hint="eastAsia"/>
                <w:color w:val="000000"/>
                <w:sz w:val="18"/>
                <w:szCs w:val="18"/>
                <w:lang w:val="en-US"/>
              </w:rPr>
              <w:t>台</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8383F">
            <w:pPr>
              <w:widowControl/>
              <w:textAlignment w:val="center"/>
              <w:rPr>
                <w:color w:val="000000"/>
                <w:sz w:val="18"/>
                <w:szCs w:val="18"/>
              </w:rPr>
            </w:pPr>
            <w:r>
              <w:rPr>
                <w:rFonts w:hint="eastAsia"/>
                <w:color w:val="000000"/>
                <w:sz w:val="18"/>
                <w:szCs w:val="18"/>
                <w:lang w:val="en-US"/>
              </w:rPr>
              <w:t>1</w:t>
            </w:r>
          </w:p>
        </w:tc>
        <w:tc>
          <w:tcPr>
            <w:tcW w:w="437" w:type="pct"/>
            <w:tcBorders>
              <w:top w:val="single" w:color="000000" w:sz="4" w:space="0"/>
              <w:left w:val="single" w:color="000000" w:sz="4" w:space="0"/>
              <w:bottom w:val="single" w:color="000000" w:sz="4" w:space="0"/>
              <w:right w:val="single" w:color="000000" w:sz="4" w:space="0"/>
            </w:tcBorders>
          </w:tcPr>
          <w:p w14:paraId="6EC19338">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2BBE3">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BE080">
            <w:pPr>
              <w:widowControl/>
              <w:textAlignment w:val="center"/>
              <w:rPr>
                <w:color w:val="000000"/>
                <w:sz w:val="18"/>
                <w:szCs w:val="18"/>
              </w:rPr>
            </w:pPr>
          </w:p>
        </w:tc>
      </w:tr>
      <w:tr w14:paraId="7746915A">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47459">
            <w:pPr>
              <w:widowControl/>
              <w:textAlignment w:val="center"/>
              <w:rPr>
                <w:color w:val="000000"/>
                <w:sz w:val="22"/>
              </w:rPr>
            </w:pPr>
            <w:r>
              <w:rPr>
                <w:rFonts w:hint="eastAsia"/>
                <w:color w:val="000000"/>
                <w:sz w:val="22"/>
                <w:lang w:val="en-US"/>
              </w:rPr>
              <w:t>31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836A7">
            <w:pPr>
              <w:widowControl/>
              <w:jc w:val="left"/>
              <w:textAlignment w:val="center"/>
              <w:rPr>
                <w:color w:val="000000"/>
                <w:sz w:val="18"/>
                <w:szCs w:val="18"/>
              </w:rPr>
            </w:pPr>
            <w:r>
              <w:rPr>
                <w:rFonts w:hint="eastAsia"/>
                <w:color w:val="000000"/>
                <w:sz w:val="18"/>
                <w:szCs w:val="18"/>
                <w:lang w:val="en-US"/>
              </w:rPr>
              <w:t>实验室声学分析终端</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7CBF8">
            <w:pPr>
              <w:widowControl/>
              <w:jc w:val="left"/>
              <w:textAlignment w:val="center"/>
              <w:rPr>
                <w:color w:val="000000"/>
                <w:sz w:val="18"/>
                <w:szCs w:val="18"/>
              </w:rPr>
            </w:pPr>
            <w:r>
              <w:rPr>
                <w:rFonts w:hint="eastAsia"/>
                <w:color w:val="000000"/>
                <w:sz w:val="18"/>
                <w:szCs w:val="18"/>
                <w:lang w:val="en-US"/>
              </w:rPr>
              <w:t>1.输入方式支持TRS、AUX、RCA蓝牙5.4；</w:t>
            </w:r>
            <w:r>
              <w:rPr>
                <w:rFonts w:hint="eastAsia"/>
                <w:color w:val="000000"/>
                <w:sz w:val="18"/>
                <w:szCs w:val="18"/>
                <w:lang w:val="en-US"/>
              </w:rPr>
              <w:br w:type="textWrapping"/>
            </w:r>
            <w:r>
              <w:rPr>
                <w:rFonts w:hint="eastAsia"/>
                <w:color w:val="000000"/>
                <w:sz w:val="18"/>
                <w:szCs w:val="18"/>
                <w:lang w:val="en-US"/>
              </w:rPr>
              <w:t>2.频响范围52Hz-40kHz；</w:t>
            </w:r>
            <w:r>
              <w:rPr>
                <w:rFonts w:hint="eastAsia"/>
                <w:color w:val="000000"/>
                <w:sz w:val="18"/>
                <w:szCs w:val="18"/>
                <w:lang w:val="en-US"/>
              </w:rPr>
              <w:br w:type="textWrapping"/>
            </w:r>
            <w:r>
              <w:rPr>
                <w:rFonts w:hint="eastAsia"/>
                <w:color w:val="000000"/>
                <w:sz w:val="18"/>
                <w:szCs w:val="18"/>
                <w:lang w:val="en-US"/>
              </w:rPr>
              <w:t>3.声压级91+3dBsPL；</w:t>
            </w:r>
            <w:r>
              <w:rPr>
                <w:rFonts w:hint="eastAsia"/>
                <w:color w:val="000000"/>
                <w:sz w:val="18"/>
                <w:szCs w:val="18"/>
                <w:lang w:val="en-US"/>
              </w:rPr>
              <w:br w:type="textWrapping"/>
            </w:r>
            <w:r>
              <w:rPr>
                <w:rFonts w:hint="eastAsia"/>
                <w:color w:val="000000"/>
                <w:sz w:val="18"/>
                <w:szCs w:val="18"/>
                <w:lang w:val="en-US"/>
              </w:rPr>
              <w:t>4.低音单元尺寸≥3.5英寸；</w:t>
            </w:r>
            <w:r>
              <w:rPr>
                <w:rFonts w:hint="eastAsia"/>
                <w:color w:val="000000"/>
                <w:sz w:val="18"/>
                <w:szCs w:val="18"/>
                <w:lang w:val="en-US"/>
              </w:rPr>
              <w:br w:type="textWrapping"/>
            </w:r>
            <w:r>
              <w:rPr>
                <w:rFonts w:hint="eastAsia"/>
                <w:color w:val="000000"/>
                <w:sz w:val="18"/>
                <w:szCs w:val="18"/>
                <w:lang w:val="en-US"/>
              </w:rPr>
              <w:t>5.高音单元尺寸≥1英寸；</w:t>
            </w:r>
            <w:r>
              <w:rPr>
                <w:rFonts w:hint="eastAsia"/>
                <w:color w:val="000000"/>
                <w:sz w:val="18"/>
                <w:szCs w:val="18"/>
                <w:lang w:val="en-US"/>
              </w:rPr>
              <w:br w:type="textWrapping"/>
            </w:r>
            <w:r>
              <w:rPr>
                <w:rFonts w:hint="eastAsia"/>
                <w:color w:val="000000"/>
                <w:sz w:val="18"/>
                <w:szCs w:val="18"/>
                <w:lang w:val="en-US"/>
              </w:rPr>
              <w:t>6.分频方式二阶LC分频。</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BDFC9">
            <w:pPr>
              <w:widowControl/>
              <w:textAlignment w:val="center"/>
              <w:rPr>
                <w:color w:val="000000"/>
                <w:sz w:val="18"/>
                <w:szCs w:val="18"/>
              </w:rPr>
            </w:pPr>
            <w:r>
              <w:rPr>
                <w:rFonts w:hint="eastAsia"/>
                <w:color w:val="000000"/>
                <w:sz w:val="18"/>
                <w:szCs w:val="18"/>
                <w:lang w:val="en-US"/>
              </w:rPr>
              <w:t>对</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CAB66">
            <w:pPr>
              <w:widowControl/>
              <w:textAlignment w:val="center"/>
              <w:rPr>
                <w:color w:val="000000"/>
                <w:sz w:val="18"/>
                <w:szCs w:val="18"/>
              </w:rPr>
            </w:pPr>
            <w:r>
              <w:rPr>
                <w:rFonts w:hint="eastAsia"/>
                <w:color w:val="000000"/>
                <w:sz w:val="18"/>
                <w:szCs w:val="18"/>
                <w:lang w:val="en-US"/>
              </w:rPr>
              <w:t>1</w:t>
            </w:r>
          </w:p>
        </w:tc>
        <w:tc>
          <w:tcPr>
            <w:tcW w:w="437" w:type="pct"/>
            <w:tcBorders>
              <w:top w:val="single" w:color="000000" w:sz="4" w:space="0"/>
              <w:left w:val="single" w:color="000000" w:sz="4" w:space="0"/>
              <w:bottom w:val="single" w:color="000000" w:sz="4" w:space="0"/>
              <w:right w:val="single" w:color="000000" w:sz="4" w:space="0"/>
            </w:tcBorders>
          </w:tcPr>
          <w:p w14:paraId="3B87A201">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03955">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0B13E">
            <w:pPr>
              <w:widowControl/>
              <w:textAlignment w:val="center"/>
              <w:rPr>
                <w:color w:val="000000"/>
                <w:sz w:val="18"/>
                <w:szCs w:val="18"/>
              </w:rPr>
            </w:pPr>
          </w:p>
        </w:tc>
      </w:tr>
      <w:tr w14:paraId="1BE672FC">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50361">
            <w:pPr>
              <w:widowControl/>
              <w:textAlignment w:val="center"/>
              <w:rPr>
                <w:color w:val="000000"/>
                <w:sz w:val="22"/>
              </w:rPr>
            </w:pPr>
            <w:r>
              <w:rPr>
                <w:rFonts w:hint="eastAsia"/>
                <w:color w:val="000000"/>
                <w:sz w:val="22"/>
                <w:lang w:val="en-US"/>
              </w:rPr>
              <w:t>32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477EC">
            <w:pPr>
              <w:widowControl/>
              <w:jc w:val="left"/>
              <w:textAlignment w:val="center"/>
              <w:rPr>
                <w:color w:val="000000"/>
                <w:sz w:val="18"/>
                <w:szCs w:val="18"/>
              </w:rPr>
            </w:pPr>
            <w:r>
              <w:rPr>
                <w:rFonts w:hint="eastAsia"/>
                <w:color w:val="000000"/>
                <w:sz w:val="18"/>
                <w:szCs w:val="18"/>
                <w:lang w:val="en-US"/>
              </w:rPr>
              <w:t>实验室数字声学控制器</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158A8">
            <w:pPr>
              <w:widowControl/>
              <w:jc w:val="left"/>
              <w:textAlignment w:val="center"/>
              <w:rPr>
                <w:color w:val="000000"/>
                <w:sz w:val="18"/>
                <w:szCs w:val="18"/>
              </w:rPr>
            </w:pPr>
            <w:r>
              <w:rPr>
                <w:rFonts w:hint="eastAsia"/>
                <w:color w:val="000000"/>
                <w:sz w:val="18"/>
                <w:szCs w:val="18"/>
                <w:lang w:val="en-US"/>
              </w:rPr>
              <w:t>1.提供8路Mic输入接口兼容6.35线路输入，每通道具有独立48V幻象供电开关，提供≥4通道立体声输入；</w:t>
            </w:r>
            <w:r>
              <w:rPr>
                <w:rFonts w:hint="eastAsia"/>
                <w:color w:val="000000"/>
                <w:sz w:val="18"/>
                <w:szCs w:val="18"/>
                <w:lang w:val="en-US"/>
              </w:rPr>
              <w:br w:type="textWrapping"/>
            </w:r>
            <w:r>
              <w:rPr>
                <w:rFonts w:hint="eastAsia"/>
                <w:color w:val="000000"/>
                <w:sz w:val="18"/>
                <w:szCs w:val="18"/>
                <w:lang w:val="en-US"/>
              </w:rPr>
              <w:t>2.提供≥2路主输出，≥2路编组输出，≥2路辅助输出，≥1路监听输出；</w:t>
            </w:r>
            <w:r>
              <w:rPr>
                <w:rFonts w:hint="eastAsia"/>
                <w:color w:val="000000"/>
                <w:sz w:val="18"/>
                <w:szCs w:val="18"/>
                <w:lang w:val="en-US"/>
              </w:rPr>
              <w:br w:type="textWrapping"/>
            </w:r>
            <w:r>
              <w:rPr>
                <w:rFonts w:hint="eastAsia"/>
                <w:color w:val="000000"/>
                <w:sz w:val="18"/>
                <w:szCs w:val="18"/>
                <w:lang w:val="en-US"/>
              </w:rPr>
              <w:t>3.内置高品质MP3播放器，带USB接口，可接入U盘播放音乐；</w:t>
            </w:r>
            <w:r>
              <w:rPr>
                <w:rFonts w:hint="eastAsia"/>
                <w:color w:val="000000"/>
                <w:sz w:val="18"/>
                <w:szCs w:val="18"/>
                <w:lang w:val="en-US"/>
              </w:rPr>
              <w:br w:type="textWrapping"/>
            </w:r>
            <w:r>
              <w:rPr>
                <w:rFonts w:hint="eastAsia"/>
                <w:color w:val="000000"/>
                <w:sz w:val="18"/>
                <w:szCs w:val="18"/>
                <w:lang w:val="en-US"/>
              </w:rPr>
              <w:t>4.内置蓝牙接收模块，无需外接可连接手机用于播放音乐；</w:t>
            </w:r>
            <w:r>
              <w:rPr>
                <w:rFonts w:hint="eastAsia"/>
                <w:color w:val="000000"/>
                <w:sz w:val="18"/>
                <w:szCs w:val="18"/>
                <w:lang w:val="en-US"/>
              </w:rPr>
              <w:br w:type="textWrapping"/>
            </w:r>
            <w:r>
              <w:rPr>
                <w:rFonts w:hint="eastAsia"/>
                <w:color w:val="000000"/>
                <w:sz w:val="18"/>
                <w:szCs w:val="18"/>
                <w:lang w:val="en-US"/>
              </w:rPr>
              <w:t>5.面板具有显示屏，支持按键操作可控制播放器暂停、上一曲、下一曲，可支持中英文切换；</w:t>
            </w:r>
            <w:r>
              <w:rPr>
                <w:rFonts w:hint="eastAsia"/>
                <w:color w:val="000000"/>
                <w:sz w:val="18"/>
                <w:szCs w:val="18"/>
                <w:lang w:val="en-US"/>
              </w:rPr>
              <w:br w:type="textWrapping"/>
            </w:r>
            <w:r>
              <w:rPr>
                <w:rFonts w:hint="eastAsia"/>
                <w:color w:val="000000"/>
                <w:sz w:val="18"/>
                <w:szCs w:val="18"/>
                <w:lang w:val="en-US"/>
              </w:rPr>
              <w:t>6.后面板带有OTG接口，可通过数据线连接电脑和手机传输音频数据；</w:t>
            </w:r>
            <w:r>
              <w:rPr>
                <w:rFonts w:hint="eastAsia"/>
                <w:color w:val="000000"/>
                <w:sz w:val="18"/>
                <w:szCs w:val="18"/>
                <w:lang w:val="en-US"/>
              </w:rPr>
              <w:br w:type="textWrapping"/>
            </w:r>
            <w:r>
              <w:rPr>
                <w:rFonts w:hint="eastAsia"/>
                <w:color w:val="000000"/>
                <w:sz w:val="18"/>
                <w:szCs w:val="18"/>
                <w:lang w:val="en-US"/>
              </w:rPr>
              <w:t>7.具有≥15个60mm行程的高精密碳膜推子；</w:t>
            </w:r>
            <w:r>
              <w:rPr>
                <w:rFonts w:hint="eastAsia"/>
                <w:color w:val="000000"/>
                <w:sz w:val="18"/>
                <w:szCs w:val="18"/>
                <w:lang w:val="en-US"/>
              </w:rPr>
              <w:br w:type="textWrapping"/>
            </w:r>
            <w:r>
              <w:rPr>
                <w:rFonts w:hint="eastAsia"/>
                <w:color w:val="000000"/>
                <w:sz w:val="18"/>
                <w:szCs w:val="18"/>
                <w:lang w:val="en-US"/>
              </w:rPr>
              <w:t>8.输入通道带EQ均衡调节旋钮。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D9820">
            <w:pPr>
              <w:widowControl/>
              <w:textAlignment w:val="center"/>
              <w:rPr>
                <w:color w:val="000000"/>
                <w:sz w:val="18"/>
                <w:szCs w:val="18"/>
              </w:rPr>
            </w:pPr>
            <w:r>
              <w:rPr>
                <w:rFonts w:hint="eastAsia"/>
                <w:color w:val="000000"/>
                <w:sz w:val="18"/>
                <w:szCs w:val="18"/>
                <w:lang w:val="en-US"/>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DE459">
            <w:pPr>
              <w:widowControl/>
              <w:textAlignment w:val="center"/>
              <w:rPr>
                <w:color w:val="000000"/>
                <w:sz w:val="18"/>
                <w:szCs w:val="18"/>
              </w:rPr>
            </w:pPr>
            <w:r>
              <w:rPr>
                <w:rFonts w:hint="eastAsia"/>
                <w:color w:val="000000"/>
                <w:sz w:val="18"/>
                <w:szCs w:val="18"/>
                <w:lang w:val="en-US"/>
              </w:rPr>
              <w:t>1</w:t>
            </w:r>
          </w:p>
        </w:tc>
        <w:tc>
          <w:tcPr>
            <w:tcW w:w="437" w:type="pct"/>
            <w:tcBorders>
              <w:top w:val="single" w:color="000000" w:sz="4" w:space="0"/>
              <w:left w:val="single" w:color="000000" w:sz="4" w:space="0"/>
              <w:bottom w:val="single" w:color="000000" w:sz="4" w:space="0"/>
              <w:right w:val="single" w:color="000000" w:sz="4" w:space="0"/>
            </w:tcBorders>
          </w:tcPr>
          <w:p w14:paraId="03939B8A">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785BF">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50452">
            <w:pPr>
              <w:widowControl/>
              <w:textAlignment w:val="center"/>
              <w:rPr>
                <w:color w:val="000000"/>
                <w:sz w:val="18"/>
                <w:szCs w:val="18"/>
              </w:rPr>
            </w:pPr>
          </w:p>
        </w:tc>
      </w:tr>
      <w:tr w14:paraId="303A7AE8">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BC133">
            <w:pPr>
              <w:widowControl/>
              <w:textAlignment w:val="center"/>
              <w:rPr>
                <w:color w:val="000000"/>
                <w:sz w:val="22"/>
              </w:rPr>
            </w:pPr>
            <w:r>
              <w:rPr>
                <w:rFonts w:hint="eastAsia"/>
                <w:color w:val="000000"/>
                <w:sz w:val="22"/>
                <w:lang w:val="en-US"/>
              </w:rPr>
              <w:t>33</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F0A76">
            <w:pPr>
              <w:widowControl/>
              <w:jc w:val="left"/>
              <w:textAlignment w:val="center"/>
              <w:rPr>
                <w:color w:val="000000"/>
                <w:sz w:val="18"/>
                <w:szCs w:val="18"/>
              </w:rPr>
            </w:pPr>
            <w:r>
              <w:rPr>
                <w:rFonts w:hint="eastAsia"/>
                <w:color w:val="000000"/>
                <w:sz w:val="18"/>
                <w:szCs w:val="18"/>
                <w:lang w:val="en-US"/>
              </w:rPr>
              <w:t>实验室定向声学采集器</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7F3C5">
            <w:pPr>
              <w:widowControl/>
              <w:jc w:val="left"/>
              <w:textAlignment w:val="center"/>
              <w:rPr>
                <w:color w:val="000000"/>
                <w:sz w:val="18"/>
                <w:szCs w:val="18"/>
              </w:rPr>
            </w:pPr>
            <w:r>
              <w:rPr>
                <w:rFonts w:hint="eastAsia"/>
                <w:color w:val="000000"/>
                <w:sz w:val="18"/>
                <w:szCs w:val="18"/>
                <w:lang w:val="en-US"/>
              </w:rPr>
              <w:t>1.鹅颈式弯曲调节结构，可以任意地将麦克风调整到合适的位置；</w:t>
            </w:r>
            <w:r>
              <w:rPr>
                <w:rFonts w:hint="eastAsia"/>
                <w:color w:val="000000"/>
                <w:sz w:val="18"/>
                <w:szCs w:val="18"/>
                <w:lang w:val="en-US"/>
              </w:rPr>
              <w:br w:type="textWrapping"/>
            </w:r>
            <w:r>
              <w:rPr>
                <w:rFonts w:hint="eastAsia"/>
                <w:color w:val="000000"/>
                <w:sz w:val="18"/>
                <w:szCs w:val="18"/>
                <w:lang w:val="en-US"/>
              </w:rPr>
              <w:t>2.内置音头前置供电及放大器组件，需要外接直流48V幻象供电工作；</w:t>
            </w:r>
            <w:r>
              <w:rPr>
                <w:rFonts w:hint="eastAsia"/>
                <w:color w:val="000000"/>
                <w:sz w:val="18"/>
                <w:szCs w:val="18"/>
                <w:lang w:val="en-US"/>
              </w:rPr>
              <w:br w:type="textWrapping"/>
            </w:r>
            <w:r>
              <w:rPr>
                <w:rFonts w:hint="eastAsia"/>
                <w:color w:val="000000"/>
                <w:sz w:val="18"/>
                <w:szCs w:val="18"/>
                <w:lang w:val="en-US"/>
              </w:rPr>
              <w:t>3.具有内置高质量低频衰减电路，低阻抗的平衡音频输出；</w:t>
            </w:r>
            <w:r>
              <w:rPr>
                <w:rFonts w:hint="eastAsia"/>
                <w:color w:val="000000"/>
                <w:sz w:val="18"/>
                <w:szCs w:val="18"/>
                <w:lang w:val="en-US"/>
              </w:rPr>
              <w:br w:type="textWrapping"/>
            </w:r>
            <w:r>
              <w:rPr>
                <w:rFonts w:hint="eastAsia"/>
                <w:color w:val="000000"/>
                <w:sz w:val="18"/>
                <w:szCs w:val="18"/>
                <w:lang w:val="en-US"/>
              </w:rPr>
              <w:t>4.频率响应：30Hz~20KHz；</w:t>
            </w:r>
            <w:r>
              <w:rPr>
                <w:rFonts w:hint="eastAsia"/>
                <w:color w:val="000000"/>
                <w:sz w:val="18"/>
                <w:szCs w:val="18"/>
                <w:lang w:val="en-US"/>
              </w:rPr>
              <w:br w:type="textWrapping"/>
            </w:r>
            <w:r>
              <w:rPr>
                <w:rFonts w:hint="eastAsia"/>
                <w:color w:val="000000"/>
                <w:sz w:val="18"/>
                <w:szCs w:val="18"/>
                <w:lang w:val="en-US"/>
              </w:rPr>
              <w:t>5.输出阻抗：≥200Ω。</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97F6E">
            <w:pPr>
              <w:widowControl/>
              <w:textAlignment w:val="center"/>
              <w:rPr>
                <w:color w:val="000000"/>
                <w:sz w:val="18"/>
                <w:szCs w:val="18"/>
              </w:rPr>
            </w:pPr>
            <w:r>
              <w:rPr>
                <w:rFonts w:hint="eastAsia"/>
                <w:color w:val="000000"/>
                <w:sz w:val="18"/>
                <w:szCs w:val="18"/>
                <w:lang w:val="en-US"/>
              </w:rPr>
              <w:t>台</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CF095">
            <w:pPr>
              <w:widowControl/>
              <w:textAlignment w:val="center"/>
              <w:rPr>
                <w:color w:val="000000"/>
                <w:sz w:val="18"/>
                <w:szCs w:val="18"/>
              </w:rPr>
            </w:pPr>
            <w:r>
              <w:rPr>
                <w:rFonts w:hint="eastAsia"/>
                <w:color w:val="000000"/>
                <w:sz w:val="18"/>
                <w:szCs w:val="18"/>
                <w:lang w:val="en-US"/>
              </w:rPr>
              <w:t>1</w:t>
            </w:r>
          </w:p>
        </w:tc>
        <w:tc>
          <w:tcPr>
            <w:tcW w:w="437" w:type="pct"/>
            <w:tcBorders>
              <w:top w:val="single" w:color="000000" w:sz="4" w:space="0"/>
              <w:left w:val="single" w:color="000000" w:sz="4" w:space="0"/>
              <w:bottom w:val="single" w:color="000000" w:sz="4" w:space="0"/>
              <w:right w:val="single" w:color="000000" w:sz="4" w:space="0"/>
            </w:tcBorders>
          </w:tcPr>
          <w:p w14:paraId="65F0A123">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531EE">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BC84A">
            <w:pPr>
              <w:widowControl/>
              <w:textAlignment w:val="center"/>
              <w:rPr>
                <w:color w:val="000000"/>
                <w:sz w:val="18"/>
                <w:szCs w:val="18"/>
              </w:rPr>
            </w:pPr>
          </w:p>
        </w:tc>
      </w:tr>
      <w:tr w14:paraId="678DF1E5">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2150E">
            <w:pPr>
              <w:widowControl/>
              <w:textAlignment w:val="center"/>
              <w:rPr>
                <w:color w:val="000000"/>
                <w:sz w:val="22"/>
              </w:rPr>
            </w:pPr>
            <w:r>
              <w:rPr>
                <w:rFonts w:hint="eastAsia"/>
                <w:color w:val="000000"/>
                <w:sz w:val="22"/>
                <w:lang w:val="en-US"/>
              </w:rPr>
              <w:t>34</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57EB5">
            <w:pPr>
              <w:widowControl/>
              <w:jc w:val="left"/>
              <w:textAlignment w:val="center"/>
              <w:rPr>
                <w:color w:val="000000"/>
                <w:sz w:val="18"/>
                <w:szCs w:val="18"/>
              </w:rPr>
            </w:pPr>
            <w:r>
              <w:rPr>
                <w:rFonts w:hint="eastAsia"/>
                <w:color w:val="000000"/>
                <w:sz w:val="18"/>
                <w:szCs w:val="18"/>
                <w:lang w:val="en-US"/>
              </w:rPr>
              <w:t>实验室机柜</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66BF6">
            <w:pPr>
              <w:widowControl/>
              <w:jc w:val="left"/>
              <w:textAlignment w:val="center"/>
              <w:rPr>
                <w:color w:val="000000"/>
                <w:sz w:val="18"/>
                <w:szCs w:val="18"/>
              </w:rPr>
            </w:pPr>
            <w:r>
              <w:rPr>
                <w:rFonts w:hint="eastAsia"/>
                <w:color w:val="000000"/>
                <w:sz w:val="18"/>
                <w:szCs w:val="18"/>
                <w:lang w:val="en-US"/>
              </w:rPr>
              <w:t>1.42U标准机柜；</w:t>
            </w:r>
            <w:r>
              <w:rPr>
                <w:rFonts w:hint="eastAsia"/>
                <w:color w:val="000000"/>
                <w:sz w:val="18"/>
                <w:szCs w:val="18"/>
                <w:lang w:val="en-US"/>
              </w:rPr>
              <w:br w:type="textWrapping"/>
            </w:r>
            <w:r>
              <w:rPr>
                <w:rFonts w:hint="eastAsia"/>
                <w:color w:val="000000"/>
                <w:sz w:val="18"/>
                <w:szCs w:val="18"/>
                <w:lang w:val="en-US"/>
              </w:rPr>
              <w:t>2.冷轧钢板、脱脂静电喷塑；</w:t>
            </w:r>
            <w:r>
              <w:rPr>
                <w:rFonts w:hint="eastAsia"/>
                <w:color w:val="000000"/>
                <w:sz w:val="18"/>
                <w:szCs w:val="18"/>
                <w:lang w:val="en-US"/>
              </w:rPr>
              <w:br w:type="textWrapping"/>
            </w:r>
            <w:r>
              <w:rPr>
                <w:rFonts w:hint="eastAsia"/>
                <w:color w:val="000000"/>
                <w:sz w:val="18"/>
                <w:szCs w:val="18"/>
                <w:lang w:val="en-US"/>
              </w:rPr>
              <w:t>3.前后网门，配门锁，整个工艺采用高精度数控设备生产，带通风孔前门，右开门，高密度网孔后门，立柱: ≥2.0mm，表面喷沙，脱脂，防火锈。</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4320E">
            <w:pPr>
              <w:widowControl/>
              <w:textAlignment w:val="center"/>
              <w:rPr>
                <w:color w:val="000000"/>
                <w:sz w:val="18"/>
                <w:szCs w:val="18"/>
              </w:rPr>
            </w:pPr>
            <w:r>
              <w:rPr>
                <w:rFonts w:hint="eastAsia"/>
                <w:color w:val="000000"/>
                <w:sz w:val="18"/>
                <w:szCs w:val="18"/>
                <w:lang w:val="en-US"/>
              </w:rPr>
              <w:t>台</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8C405">
            <w:pPr>
              <w:widowControl/>
              <w:textAlignment w:val="center"/>
              <w:rPr>
                <w:color w:val="000000"/>
                <w:sz w:val="18"/>
                <w:szCs w:val="18"/>
              </w:rPr>
            </w:pPr>
            <w:r>
              <w:rPr>
                <w:rFonts w:hint="eastAsia"/>
                <w:color w:val="000000"/>
                <w:sz w:val="18"/>
                <w:szCs w:val="18"/>
                <w:lang w:val="en-US"/>
              </w:rPr>
              <w:t>1</w:t>
            </w:r>
          </w:p>
        </w:tc>
        <w:tc>
          <w:tcPr>
            <w:tcW w:w="437" w:type="pct"/>
            <w:tcBorders>
              <w:top w:val="single" w:color="000000" w:sz="4" w:space="0"/>
              <w:left w:val="single" w:color="000000" w:sz="4" w:space="0"/>
              <w:bottom w:val="single" w:color="000000" w:sz="4" w:space="0"/>
              <w:right w:val="single" w:color="000000" w:sz="4" w:space="0"/>
            </w:tcBorders>
          </w:tcPr>
          <w:p w14:paraId="1A7208E3">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10BF6">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08274">
            <w:pPr>
              <w:widowControl/>
              <w:textAlignment w:val="center"/>
              <w:rPr>
                <w:color w:val="000000"/>
                <w:sz w:val="18"/>
                <w:szCs w:val="18"/>
              </w:rPr>
            </w:pPr>
          </w:p>
        </w:tc>
      </w:tr>
      <w:tr w14:paraId="2CEFF8E0">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FCF0B">
            <w:pPr>
              <w:widowControl/>
              <w:textAlignment w:val="center"/>
              <w:rPr>
                <w:color w:val="000000"/>
                <w:sz w:val="22"/>
              </w:rPr>
            </w:pPr>
            <w:r>
              <w:rPr>
                <w:rFonts w:hint="eastAsia"/>
                <w:color w:val="000000"/>
                <w:sz w:val="22"/>
                <w:lang w:val="en-US"/>
              </w:rPr>
              <w:t>35</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23381">
            <w:pPr>
              <w:widowControl/>
              <w:jc w:val="left"/>
              <w:textAlignment w:val="center"/>
              <w:rPr>
                <w:color w:val="000000"/>
                <w:sz w:val="18"/>
                <w:szCs w:val="18"/>
              </w:rPr>
            </w:pPr>
            <w:r>
              <w:rPr>
                <w:rFonts w:hint="eastAsia"/>
                <w:color w:val="000000"/>
                <w:sz w:val="18"/>
                <w:szCs w:val="18"/>
                <w:lang w:val="en-US"/>
              </w:rPr>
              <w:t>实验室系统集成实施</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796D7">
            <w:pPr>
              <w:widowControl/>
              <w:jc w:val="left"/>
              <w:textAlignment w:val="center"/>
              <w:rPr>
                <w:color w:val="000000"/>
                <w:sz w:val="18"/>
                <w:szCs w:val="18"/>
              </w:rPr>
            </w:pPr>
            <w:r>
              <w:rPr>
                <w:rFonts w:hint="eastAsia"/>
                <w:color w:val="000000"/>
                <w:sz w:val="18"/>
                <w:szCs w:val="18"/>
                <w:lang w:val="en-US"/>
              </w:rPr>
              <w:t>基于实际设计需求，完成控制室功能性隔断构建，配置单向透视玻璃立面系统；</w:t>
            </w:r>
            <w:r>
              <w:rPr>
                <w:rFonts w:hint="eastAsia"/>
                <w:color w:val="000000"/>
                <w:sz w:val="18"/>
                <w:szCs w:val="18"/>
                <w:lang w:val="en-US"/>
              </w:rPr>
              <w:br w:type="textWrapping"/>
            </w:r>
            <w:r>
              <w:rPr>
                <w:rFonts w:hint="eastAsia"/>
                <w:color w:val="000000"/>
                <w:sz w:val="18"/>
                <w:szCs w:val="18"/>
                <w:lang w:val="en-US"/>
              </w:rPr>
              <w:t>同步实施配电系统升级，包含线缆铺设及配电系统升级，配套完成实验室超高清科研可视化显示平台的线缆布设、设备安装及联动调试工作，实现全系统功能性集成。</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B162D">
            <w:pPr>
              <w:widowControl/>
              <w:textAlignment w:val="center"/>
              <w:rPr>
                <w:color w:val="000000"/>
                <w:sz w:val="18"/>
                <w:szCs w:val="18"/>
              </w:rPr>
            </w:pPr>
            <w:r>
              <w:rPr>
                <w:rFonts w:hint="eastAsia"/>
                <w:color w:val="000000"/>
                <w:sz w:val="18"/>
                <w:szCs w:val="18"/>
                <w:lang w:val="en-US"/>
              </w:rPr>
              <w:t>项</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777C5">
            <w:pPr>
              <w:widowControl/>
              <w:textAlignment w:val="center"/>
              <w:rPr>
                <w:color w:val="000000"/>
                <w:sz w:val="18"/>
                <w:szCs w:val="18"/>
              </w:rPr>
            </w:pPr>
            <w:r>
              <w:rPr>
                <w:rFonts w:hint="eastAsia"/>
                <w:color w:val="000000"/>
                <w:sz w:val="18"/>
                <w:szCs w:val="18"/>
                <w:lang w:val="en-US"/>
              </w:rPr>
              <w:t>1</w:t>
            </w:r>
          </w:p>
        </w:tc>
        <w:tc>
          <w:tcPr>
            <w:tcW w:w="437" w:type="pct"/>
            <w:tcBorders>
              <w:top w:val="single" w:color="000000" w:sz="4" w:space="0"/>
              <w:left w:val="single" w:color="000000" w:sz="4" w:space="0"/>
              <w:bottom w:val="single" w:color="000000" w:sz="4" w:space="0"/>
              <w:right w:val="single" w:color="000000" w:sz="4" w:space="0"/>
            </w:tcBorders>
          </w:tcPr>
          <w:p w14:paraId="03B92554">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6B06C">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9D856">
            <w:pPr>
              <w:widowControl/>
              <w:textAlignment w:val="center"/>
              <w:rPr>
                <w:color w:val="000000"/>
                <w:sz w:val="18"/>
                <w:szCs w:val="18"/>
              </w:rPr>
            </w:pPr>
          </w:p>
        </w:tc>
      </w:tr>
      <w:tr w14:paraId="6EA93889">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E5511">
            <w:pPr>
              <w:widowControl/>
              <w:textAlignment w:val="center"/>
              <w:rPr>
                <w:color w:val="000000"/>
                <w:sz w:val="22"/>
              </w:rPr>
            </w:pPr>
            <w:r>
              <w:rPr>
                <w:rFonts w:hint="eastAsia"/>
                <w:color w:val="000000"/>
                <w:sz w:val="22"/>
                <w:lang w:val="en-US"/>
              </w:rPr>
              <w:t>36</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75A57">
            <w:pPr>
              <w:widowControl/>
              <w:jc w:val="left"/>
              <w:textAlignment w:val="center"/>
              <w:rPr>
                <w:color w:val="000000"/>
                <w:sz w:val="18"/>
                <w:szCs w:val="18"/>
              </w:rPr>
            </w:pPr>
            <w:r>
              <w:rPr>
                <w:rFonts w:hint="eastAsia"/>
                <w:color w:val="000000"/>
                <w:sz w:val="18"/>
                <w:szCs w:val="18"/>
                <w:lang w:val="en-US"/>
              </w:rPr>
              <w:t>超声诊断系统</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6A13C">
            <w:pPr>
              <w:widowControl/>
              <w:jc w:val="left"/>
              <w:textAlignment w:val="center"/>
              <w:rPr>
                <w:color w:val="000000"/>
                <w:sz w:val="18"/>
                <w:szCs w:val="18"/>
              </w:rPr>
            </w:pPr>
            <w:r>
              <w:rPr>
                <w:rFonts w:hint="eastAsia"/>
                <w:color w:val="000000"/>
                <w:sz w:val="18"/>
                <w:szCs w:val="18"/>
                <w:lang w:val="en-US"/>
              </w:rPr>
              <w:t>1.操作面板具备防眩光彩色触摸屏≥13英寸。触摸屏可独立调节角度≥50度；</w:t>
            </w:r>
            <w:r>
              <w:rPr>
                <w:rFonts w:hint="eastAsia"/>
                <w:color w:val="000000"/>
                <w:sz w:val="18"/>
                <w:szCs w:val="18"/>
                <w:lang w:val="en-US"/>
              </w:rPr>
              <w:br w:type="textWrapping"/>
            </w:r>
            <w:r>
              <w:rPr>
                <w:rFonts w:hint="eastAsia"/>
                <w:color w:val="000000"/>
                <w:sz w:val="18"/>
                <w:szCs w:val="18"/>
                <w:lang w:val="en-US"/>
              </w:rPr>
              <w:t>2.具备肿块周边组织弹性定量分析功能；</w:t>
            </w:r>
            <w:r>
              <w:rPr>
                <w:rFonts w:hint="eastAsia"/>
                <w:color w:val="000000"/>
                <w:sz w:val="18"/>
                <w:szCs w:val="18"/>
                <w:lang w:val="en-US"/>
              </w:rPr>
              <w:br w:type="textWrapping"/>
            </w:r>
            <w:r>
              <w:rPr>
                <w:rFonts w:hint="eastAsia"/>
                <w:color w:val="000000"/>
                <w:sz w:val="18"/>
                <w:szCs w:val="18"/>
                <w:lang w:val="en-US"/>
              </w:rPr>
              <w:t>3.内置超声教学软件，提供解剖示意图、标准超声图像，包含腹部、心脏、乳腺、甲状腺、妇科、产科等切面。同时，支持腹部及心脏各≥5个标准切面的自动识别；</w:t>
            </w:r>
            <w:r>
              <w:rPr>
                <w:rFonts w:hint="eastAsia"/>
                <w:color w:val="000000"/>
                <w:sz w:val="18"/>
                <w:szCs w:val="18"/>
                <w:lang w:val="en-US"/>
              </w:rPr>
              <w:br w:type="textWrapping"/>
            </w:r>
            <w:r>
              <w:rPr>
                <w:rFonts w:hint="eastAsia"/>
                <w:color w:val="000000"/>
                <w:sz w:val="18"/>
                <w:szCs w:val="18"/>
                <w:lang w:val="en-US"/>
              </w:rPr>
              <w:t>4.支持颈动脉血管内中膜自动实时测量,自动获取≥6组IMT内膜厚度值,并实时更新；</w:t>
            </w:r>
            <w:r>
              <w:rPr>
                <w:rFonts w:hint="eastAsia"/>
                <w:color w:val="000000"/>
                <w:sz w:val="18"/>
                <w:szCs w:val="18"/>
                <w:lang w:val="en-US"/>
              </w:rPr>
              <w:br w:type="textWrapping"/>
            </w:r>
            <w:r>
              <w:rPr>
                <w:rFonts w:hint="eastAsia"/>
                <w:color w:val="000000"/>
                <w:sz w:val="18"/>
                <w:szCs w:val="18"/>
                <w:lang w:val="en-US"/>
              </w:rPr>
              <w:t>5.硬盘≥1T，图像存储，电影回放：≥150秒；</w:t>
            </w:r>
            <w:r>
              <w:rPr>
                <w:rFonts w:hint="eastAsia"/>
                <w:color w:val="000000"/>
                <w:sz w:val="18"/>
                <w:szCs w:val="18"/>
                <w:lang w:val="en-US"/>
              </w:rPr>
              <w:br w:type="textWrapping"/>
            </w:r>
            <w:r>
              <w:rPr>
                <w:rFonts w:hint="eastAsia"/>
                <w:color w:val="000000"/>
                <w:sz w:val="18"/>
                <w:szCs w:val="18"/>
                <w:lang w:val="en-US"/>
              </w:rPr>
              <w:t>6.具有远程图像通讯功能，超声机器内同时具有手机扫二维码和输入账号密码两种登录功能，可进行将静态和动态图像发送到指定的个体账户和群账户，手机和电脑等终端随时随地可以查看，并可以在手机和电脑端进行添加备注；</w:t>
            </w:r>
            <w:r>
              <w:rPr>
                <w:rFonts w:hint="eastAsia"/>
                <w:color w:val="000000"/>
                <w:sz w:val="18"/>
                <w:szCs w:val="18"/>
                <w:lang w:val="en-US"/>
              </w:rPr>
              <w:br w:type="textWrapping"/>
            </w:r>
            <w:r>
              <w:rPr>
                <w:rFonts w:hint="eastAsia"/>
                <w:color w:val="000000"/>
                <w:sz w:val="18"/>
                <w:szCs w:val="18"/>
                <w:lang w:val="en-US"/>
              </w:rPr>
              <w:t>7.用于腹部、产科、妇科、心脏、小器官、血管、泌尿、儿科、神经、急症等方面的临床诊断工作，具备持续升级能力，能满足开展新的临床应用需求。</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3040E">
            <w:pPr>
              <w:widowControl/>
              <w:textAlignment w:val="center"/>
              <w:rPr>
                <w:color w:val="000000"/>
                <w:sz w:val="18"/>
                <w:szCs w:val="18"/>
              </w:rPr>
            </w:pPr>
            <w:r>
              <w:rPr>
                <w:rFonts w:hint="eastAsia"/>
                <w:color w:val="000000"/>
                <w:sz w:val="18"/>
                <w:szCs w:val="18"/>
                <w:lang w:val="en-US"/>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BB9F9">
            <w:pPr>
              <w:widowControl/>
              <w:textAlignment w:val="center"/>
              <w:rPr>
                <w:color w:val="000000"/>
                <w:sz w:val="18"/>
                <w:szCs w:val="18"/>
              </w:rPr>
            </w:pPr>
            <w:r>
              <w:rPr>
                <w:rFonts w:hint="eastAsia"/>
                <w:color w:val="000000"/>
                <w:sz w:val="18"/>
                <w:szCs w:val="18"/>
                <w:lang w:val="en-US"/>
              </w:rPr>
              <w:t>1</w:t>
            </w:r>
          </w:p>
        </w:tc>
        <w:tc>
          <w:tcPr>
            <w:tcW w:w="437" w:type="pct"/>
            <w:tcBorders>
              <w:top w:val="single" w:color="000000" w:sz="4" w:space="0"/>
              <w:left w:val="single" w:color="000000" w:sz="4" w:space="0"/>
              <w:bottom w:val="single" w:color="000000" w:sz="4" w:space="0"/>
              <w:right w:val="single" w:color="000000" w:sz="4" w:space="0"/>
            </w:tcBorders>
          </w:tcPr>
          <w:p w14:paraId="39622919">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1553F">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0184B">
            <w:pPr>
              <w:widowControl/>
              <w:textAlignment w:val="center"/>
              <w:rPr>
                <w:color w:val="000000"/>
                <w:sz w:val="18"/>
                <w:szCs w:val="18"/>
              </w:rPr>
            </w:pPr>
          </w:p>
        </w:tc>
      </w:tr>
      <w:tr w14:paraId="5D72EC90">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E7398">
            <w:pPr>
              <w:widowControl/>
              <w:textAlignment w:val="center"/>
              <w:rPr>
                <w:color w:val="000000"/>
                <w:sz w:val="22"/>
              </w:rPr>
            </w:pPr>
            <w:r>
              <w:rPr>
                <w:rFonts w:hint="eastAsia"/>
                <w:color w:val="000000"/>
                <w:sz w:val="22"/>
                <w:lang w:val="en-US"/>
              </w:rPr>
              <w:t>37</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3DB8A">
            <w:pPr>
              <w:widowControl/>
              <w:jc w:val="left"/>
              <w:textAlignment w:val="center"/>
              <w:rPr>
                <w:color w:val="000000"/>
                <w:sz w:val="18"/>
                <w:szCs w:val="18"/>
              </w:rPr>
            </w:pPr>
            <w:r>
              <w:rPr>
                <w:rFonts w:hint="eastAsia"/>
                <w:color w:val="000000"/>
                <w:sz w:val="18"/>
                <w:szCs w:val="18"/>
                <w:lang w:val="en-US"/>
              </w:rPr>
              <w:t>Ai虚拟病人问诊系统</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7DD0C">
            <w:pPr>
              <w:widowControl/>
              <w:jc w:val="left"/>
              <w:textAlignment w:val="center"/>
              <w:rPr>
                <w:color w:val="000000"/>
                <w:sz w:val="18"/>
                <w:szCs w:val="18"/>
              </w:rPr>
            </w:pPr>
            <w:r>
              <w:rPr>
                <w:rFonts w:hint="eastAsia"/>
                <w:color w:val="000000"/>
                <w:sz w:val="18"/>
                <w:szCs w:val="18"/>
                <w:lang w:val="en-US"/>
              </w:rPr>
              <w:t>1.病例数量不少于100例，覆盖内科、外科、妇科、儿科等科室；</w:t>
            </w:r>
            <w:r>
              <w:rPr>
                <w:rFonts w:hint="eastAsia"/>
                <w:color w:val="000000"/>
                <w:sz w:val="18"/>
                <w:szCs w:val="18"/>
                <w:lang w:val="en-US"/>
              </w:rPr>
              <w:br w:type="textWrapping"/>
            </w:r>
            <w:r>
              <w:rPr>
                <w:rFonts w:hint="eastAsia"/>
                <w:color w:val="000000"/>
                <w:sz w:val="18"/>
                <w:szCs w:val="18"/>
                <w:lang w:val="en-US"/>
              </w:rPr>
              <w:t>2.支持用户自己创建病例；</w:t>
            </w:r>
            <w:r>
              <w:rPr>
                <w:rFonts w:hint="eastAsia"/>
                <w:color w:val="000000"/>
                <w:sz w:val="18"/>
                <w:szCs w:val="18"/>
                <w:lang w:val="en-US"/>
              </w:rPr>
              <w:br w:type="textWrapping"/>
            </w:r>
            <w:r>
              <w:rPr>
                <w:rFonts w:hint="eastAsia"/>
                <w:color w:val="000000"/>
                <w:sz w:val="18"/>
                <w:szCs w:val="18"/>
                <w:lang w:val="en-US"/>
              </w:rPr>
              <w:t>3.支持使用AI生成病例，自动添加至系统内，扩展病例库；</w:t>
            </w:r>
            <w:r>
              <w:rPr>
                <w:rFonts w:hint="eastAsia"/>
                <w:color w:val="000000"/>
                <w:sz w:val="18"/>
                <w:szCs w:val="18"/>
                <w:lang w:val="en-US"/>
              </w:rPr>
              <w:br w:type="textWrapping"/>
            </w:r>
            <w:r>
              <w:rPr>
                <w:rFonts w:hint="eastAsia"/>
                <w:color w:val="000000"/>
                <w:sz w:val="18"/>
                <w:szCs w:val="18"/>
                <w:lang w:val="en-US"/>
              </w:rPr>
              <w:t>4.病例默认关联问诊通用评分表，可关联自定义评分表；</w:t>
            </w:r>
            <w:r>
              <w:rPr>
                <w:rFonts w:hint="eastAsia"/>
                <w:color w:val="000000"/>
                <w:sz w:val="18"/>
                <w:szCs w:val="18"/>
                <w:lang w:val="en-US"/>
              </w:rPr>
              <w:br w:type="textWrapping"/>
            </w:r>
            <w:r>
              <w:rPr>
                <w:rFonts w:hint="eastAsia"/>
                <w:color w:val="000000"/>
                <w:sz w:val="18"/>
                <w:szCs w:val="18"/>
                <w:lang w:val="en-US"/>
              </w:rPr>
              <w:t>5.提供虚拟人库，病例可按照年龄、性别、同虚拟人形象自动关联，支持调整；</w:t>
            </w:r>
            <w:r>
              <w:rPr>
                <w:rFonts w:hint="eastAsia"/>
                <w:color w:val="000000"/>
                <w:sz w:val="18"/>
                <w:szCs w:val="18"/>
                <w:lang w:val="en-US"/>
              </w:rPr>
              <w:br w:type="textWrapping"/>
            </w:r>
            <w:r>
              <w:rPr>
                <w:rFonts w:hint="eastAsia"/>
                <w:color w:val="000000"/>
                <w:sz w:val="18"/>
                <w:szCs w:val="18"/>
                <w:lang w:val="en-US"/>
              </w:rPr>
              <w:t>6.病例维度展示每个病例作答次数、病例作答平均时长、病例作答平均分等信息；</w:t>
            </w:r>
            <w:r>
              <w:rPr>
                <w:rFonts w:hint="eastAsia"/>
                <w:color w:val="000000"/>
                <w:sz w:val="18"/>
                <w:szCs w:val="18"/>
                <w:lang w:val="en-US"/>
              </w:rPr>
              <w:br w:type="textWrapping"/>
            </w:r>
            <w:r>
              <w:rPr>
                <w:rFonts w:hint="eastAsia"/>
                <w:color w:val="000000"/>
                <w:sz w:val="18"/>
                <w:szCs w:val="18"/>
                <w:lang w:val="en-US"/>
              </w:rPr>
              <w:t>7.系统自动记录问诊过程，智能分析作答内容，结合AI给出评价；</w:t>
            </w:r>
            <w:r>
              <w:rPr>
                <w:rFonts w:hint="eastAsia"/>
                <w:color w:val="000000"/>
                <w:sz w:val="18"/>
                <w:szCs w:val="18"/>
                <w:lang w:val="en-US"/>
              </w:rPr>
              <w:br w:type="textWrapping"/>
            </w:r>
            <w:r>
              <w:rPr>
                <w:rFonts w:hint="eastAsia"/>
                <w:color w:val="000000"/>
                <w:sz w:val="18"/>
                <w:szCs w:val="18"/>
                <w:lang w:val="en-US"/>
              </w:rPr>
              <w:t>8.系统由教师管理端、教学示教端和触控一体机作答端组成。</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6DFCA">
            <w:pPr>
              <w:widowControl/>
              <w:textAlignment w:val="center"/>
              <w:rPr>
                <w:color w:val="000000"/>
                <w:sz w:val="18"/>
                <w:szCs w:val="18"/>
              </w:rPr>
            </w:pPr>
            <w:r>
              <w:rPr>
                <w:rFonts w:hint="eastAsia"/>
                <w:color w:val="000000"/>
                <w:sz w:val="18"/>
                <w:szCs w:val="18"/>
                <w:lang w:val="en-US"/>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FBD5C">
            <w:pPr>
              <w:widowControl/>
              <w:textAlignment w:val="center"/>
              <w:rPr>
                <w:color w:val="000000"/>
                <w:sz w:val="18"/>
                <w:szCs w:val="18"/>
              </w:rPr>
            </w:pPr>
            <w:r>
              <w:rPr>
                <w:rFonts w:hint="eastAsia"/>
                <w:color w:val="000000"/>
                <w:sz w:val="18"/>
                <w:szCs w:val="18"/>
                <w:lang w:val="en-US"/>
              </w:rPr>
              <w:t>2</w:t>
            </w:r>
          </w:p>
        </w:tc>
        <w:tc>
          <w:tcPr>
            <w:tcW w:w="437" w:type="pct"/>
            <w:tcBorders>
              <w:top w:val="single" w:color="000000" w:sz="4" w:space="0"/>
              <w:left w:val="single" w:color="000000" w:sz="4" w:space="0"/>
              <w:bottom w:val="single" w:color="000000" w:sz="4" w:space="0"/>
              <w:right w:val="single" w:color="000000" w:sz="4" w:space="0"/>
            </w:tcBorders>
          </w:tcPr>
          <w:p w14:paraId="2DD66E12">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5AC1E">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C1F99">
            <w:pPr>
              <w:widowControl/>
              <w:textAlignment w:val="center"/>
              <w:rPr>
                <w:color w:val="000000"/>
                <w:sz w:val="18"/>
                <w:szCs w:val="18"/>
              </w:rPr>
            </w:pPr>
          </w:p>
        </w:tc>
      </w:tr>
      <w:tr w14:paraId="66EB5A72">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AB946">
            <w:pPr>
              <w:widowControl/>
              <w:textAlignment w:val="center"/>
              <w:rPr>
                <w:color w:val="000000"/>
                <w:sz w:val="22"/>
              </w:rPr>
            </w:pPr>
            <w:r>
              <w:rPr>
                <w:rFonts w:hint="eastAsia"/>
                <w:color w:val="000000"/>
                <w:sz w:val="22"/>
                <w:lang w:val="en-US"/>
              </w:rPr>
              <w:t>38</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98F59">
            <w:pPr>
              <w:widowControl/>
              <w:jc w:val="left"/>
              <w:textAlignment w:val="center"/>
              <w:rPr>
                <w:color w:val="000000"/>
                <w:sz w:val="18"/>
                <w:szCs w:val="18"/>
              </w:rPr>
            </w:pPr>
            <w:r>
              <w:rPr>
                <w:rFonts w:hint="eastAsia"/>
                <w:color w:val="000000"/>
                <w:sz w:val="18"/>
                <w:szCs w:val="18"/>
                <w:lang w:val="en-US"/>
              </w:rPr>
              <w:t>辅助移动式手术照明灯</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BA890">
            <w:pPr>
              <w:widowControl/>
              <w:jc w:val="left"/>
              <w:textAlignment w:val="center"/>
              <w:rPr>
                <w:color w:val="000000"/>
                <w:sz w:val="18"/>
                <w:szCs w:val="18"/>
              </w:rPr>
            </w:pPr>
            <w:r>
              <w:rPr>
                <w:rFonts w:hint="eastAsia"/>
                <w:color w:val="000000"/>
                <w:sz w:val="18"/>
                <w:szCs w:val="18"/>
                <w:lang w:val="en-US"/>
              </w:rPr>
              <w:t>LED手术辅助移动式手术照明灯，节能环保、光照度均匀，用于小型手术以及五官科检查使用。</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C4ED2">
            <w:pPr>
              <w:widowControl/>
              <w:textAlignment w:val="center"/>
              <w:rPr>
                <w:color w:val="000000"/>
                <w:sz w:val="18"/>
                <w:szCs w:val="18"/>
              </w:rPr>
            </w:pPr>
            <w:r>
              <w:rPr>
                <w:rFonts w:hint="eastAsia"/>
                <w:color w:val="000000"/>
                <w:sz w:val="18"/>
                <w:szCs w:val="18"/>
                <w:lang w:val="en-US"/>
              </w:rPr>
              <w:t>台</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7F319">
            <w:pPr>
              <w:widowControl/>
              <w:textAlignment w:val="center"/>
              <w:rPr>
                <w:color w:val="000000"/>
                <w:sz w:val="18"/>
                <w:szCs w:val="18"/>
              </w:rPr>
            </w:pPr>
            <w:r>
              <w:rPr>
                <w:rFonts w:hint="eastAsia"/>
                <w:color w:val="000000"/>
                <w:sz w:val="18"/>
                <w:szCs w:val="18"/>
                <w:lang w:val="en-US"/>
              </w:rPr>
              <w:t>6</w:t>
            </w:r>
          </w:p>
        </w:tc>
        <w:tc>
          <w:tcPr>
            <w:tcW w:w="437" w:type="pct"/>
            <w:tcBorders>
              <w:top w:val="single" w:color="000000" w:sz="4" w:space="0"/>
              <w:left w:val="single" w:color="000000" w:sz="4" w:space="0"/>
              <w:bottom w:val="single" w:color="000000" w:sz="4" w:space="0"/>
              <w:right w:val="single" w:color="000000" w:sz="4" w:space="0"/>
            </w:tcBorders>
          </w:tcPr>
          <w:p w14:paraId="5C9C49B5">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ECB4E">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B360D">
            <w:pPr>
              <w:widowControl/>
              <w:textAlignment w:val="center"/>
              <w:rPr>
                <w:color w:val="000000"/>
                <w:sz w:val="18"/>
                <w:szCs w:val="18"/>
              </w:rPr>
            </w:pPr>
          </w:p>
        </w:tc>
      </w:tr>
      <w:tr w14:paraId="5440FC61">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CABD6">
            <w:pPr>
              <w:widowControl/>
              <w:textAlignment w:val="center"/>
              <w:rPr>
                <w:color w:val="000000"/>
                <w:sz w:val="22"/>
              </w:rPr>
            </w:pPr>
            <w:r>
              <w:rPr>
                <w:rFonts w:hint="eastAsia"/>
                <w:color w:val="000000"/>
                <w:sz w:val="22"/>
                <w:lang w:val="en-US"/>
              </w:rPr>
              <w:t>39</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9D9C8">
            <w:pPr>
              <w:widowControl/>
              <w:jc w:val="left"/>
              <w:textAlignment w:val="center"/>
              <w:rPr>
                <w:color w:val="000000"/>
                <w:sz w:val="18"/>
                <w:szCs w:val="18"/>
              </w:rPr>
            </w:pPr>
            <w:r>
              <w:rPr>
                <w:rFonts w:hint="eastAsia"/>
                <w:color w:val="000000"/>
                <w:sz w:val="18"/>
                <w:szCs w:val="18"/>
                <w:lang w:val="en-US"/>
              </w:rPr>
              <w:t>术前无菌操作训练仿真标准化病人</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B503B">
            <w:pPr>
              <w:widowControl/>
              <w:jc w:val="left"/>
              <w:textAlignment w:val="center"/>
              <w:rPr>
                <w:color w:val="000000"/>
                <w:sz w:val="18"/>
                <w:szCs w:val="18"/>
              </w:rPr>
            </w:pPr>
            <w:r>
              <w:rPr>
                <w:rFonts w:hint="eastAsia"/>
                <w:color w:val="000000"/>
                <w:sz w:val="18"/>
                <w:szCs w:val="18"/>
                <w:lang w:val="en-US"/>
              </w:rPr>
              <w:t>1. 仿真人体外观真实，皮肤纹理清晰可见，腹部柔软，触感真实；</w:t>
            </w:r>
            <w:r>
              <w:rPr>
                <w:rFonts w:hint="eastAsia"/>
                <w:color w:val="000000"/>
                <w:sz w:val="18"/>
                <w:szCs w:val="18"/>
                <w:lang w:val="en-US"/>
              </w:rPr>
              <w:br w:type="textWrapping"/>
            </w:r>
            <w:r>
              <w:rPr>
                <w:rFonts w:hint="eastAsia"/>
                <w:color w:val="000000"/>
                <w:sz w:val="18"/>
                <w:szCs w:val="18"/>
                <w:lang w:val="en-US"/>
              </w:rPr>
              <w:t>2. 人体体表标志准确：胸廓、锁骨、胸骨角、肋骨、肋间隙、腹上角、剑突、肋弓下缘、髂骨、 髂前上棘、耻骨等；</w:t>
            </w:r>
            <w:r>
              <w:rPr>
                <w:rFonts w:hint="eastAsia"/>
                <w:color w:val="000000"/>
                <w:sz w:val="18"/>
                <w:szCs w:val="18"/>
                <w:lang w:val="en-US"/>
              </w:rPr>
              <w:br w:type="textWrapping"/>
            </w:r>
            <w:r>
              <w:rPr>
                <w:rFonts w:hint="eastAsia"/>
                <w:color w:val="000000"/>
                <w:sz w:val="18"/>
                <w:szCs w:val="18"/>
                <w:lang w:val="en-US"/>
              </w:rPr>
              <w:t>3. 可进行手术区域消毒和铺巾操作训练。</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935AC">
            <w:pPr>
              <w:widowControl/>
              <w:textAlignment w:val="center"/>
              <w:rPr>
                <w:color w:val="000000"/>
                <w:sz w:val="18"/>
                <w:szCs w:val="18"/>
              </w:rPr>
            </w:pPr>
            <w:r>
              <w:rPr>
                <w:rFonts w:hint="eastAsia"/>
                <w:color w:val="000000"/>
                <w:sz w:val="18"/>
                <w:szCs w:val="18"/>
                <w:lang w:val="en-US"/>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5E95F">
            <w:pPr>
              <w:widowControl/>
              <w:textAlignment w:val="center"/>
              <w:rPr>
                <w:color w:val="000000"/>
                <w:sz w:val="18"/>
                <w:szCs w:val="18"/>
              </w:rPr>
            </w:pPr>
            <w:r>
              <w:rPr>
                <w:rFonts w:hint="eastAsia"/>
                <w:color w:val="000000"/>
                <w:sz w:val="18"/>
                <w:szCs w:val="18"/>
                <w:lang w:val="en-US"/>
              </w:rPr>
              <w:t>2</w:t>
            </w:r>
          </w:p>
        </w:tc>
        <w:tc>
          <w:tcPr>
            <w:tcW w:w="437" w:type="pct"/>
            <w:tcBorders>
              <w:top w:val="single" w:color="000000" w:sz="4" w:space="0"/>
              <w:left w:val="single" w:color="000000" w:sz="4" w:space="0"/>
              <w:bottom w:val="single" w:color="000000" w:sz="4" w:space="0"/>
              <w:right w:val="single" w:color="000000" w:sz="4" w:space="0"/>
            </w:tcBorders>
          </w:tcPr>
          <w:p w14:paraId="434EBF86">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7C190">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BFFC3">
            <w:pPr>
              <w:widowControl/>
              <w:textAlignment w:val="center"/>
              <w:rPr>
                <w:color w:val="000000"/>
                <w:sz w:val="18"/>
                <w:szCs w:val="18"/>
              </w:rPr>
            </w:pPr>
          </w:p>
        </w:tc>
      </w:tr>
      <w:tr w14:paraId="4E5D15B1">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C0D9E">
            <w:pPr>
              <w:widowControl/>
              <w:textAlignment w:val="center"/>
              <w:rPr>
                <w:color w:val="000000"/>
                <w:sz w:val="22"/>
              </w:rPr>
            </w:pPr>
            <w:r>
              <w:rPr>
                <w:rFonts w:hint="eastAsia"/>
                <w:color w:val="000000"/>
                <w:sz w:val="22"/>
                <w:lang w:val="en-US"/>
              </w:rPr>
              <w:t>40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A0A91">
            <w:pPr>
              <w:widowControl/>
              <w:jc w:val="left"/>
              <w:textAlignment w:val="center"/>
              <w:rPr>
                <w:color w:val="000000"/>
                <w:sz w:val="18"/>
                <w:szCs w:val="18"/>
              </w:rPr>
            </w:pPr>
            <w:r>
              <w:rPr>
                <w:rFonts w:hint="eastAsia"/>
                <w:color w:val="000000"/>
                <w:sz w:val="18"/>
                <w:szCs w:val="18"/>
                <w:lang w:val="en-US"/>
              </w:rPr>
              <w:t>高级皮肤切开缝合模块</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C91A9">
            <w:pPr>
              <w:widowControl/>
              <w:jc w:val="left"/>
              <w:textAlignment w:val="center"/>
              <w:rPr>
                <w:color w:val="000000"/>
                <w:sz w:val="18"/>
                <w:szCs w:val="18"/>
              </w:rPr>
            </w:pPr>
            <w:r>
              <w:rPr>
                <w:rFonts w:hint="eastAsia"/>
                <w:color w:val="000000"/>
                <w:sz w:val="18"/>
                <w:szCs w:val="18"/>
                <w:lang w:val="en-US"/>
              </w:rPr>
              <w:t>1. 皮肤模块具有清晰的三层结构，具有皮肤真实的组织张力；</w:t>
            </w:r>
            <w:r>
              <w:rPr>
                <w:rFonts w:hint="eastAsia"/>
                <w:color w:val="000000"/>
                <w:sz w:val="18"/>
                <w:szCs w:val="18"/>
                <w:lang w:val="en-US"/>
              </w:rPr>
              <w:br w:type="textWrapping"/>
            </w:r>
            <w:r>
              <w:rPr>
                <w:rFonts w:hint="eastAsia"/>
                <w:color w:val="000000"/>
                <w:sz w:val="18"/>
                <w:szCs w:val="18"/>
                <w:lang w:val="en-US"/>
              </w:rPr>
              <w:t>2. 特殊材质制成，缝合时针眼不明显，可进行多次练习；</w:t>
            </w:r>
            <w:r>
              <w:rPr>
                <w:rFonts w:hint="eastAsia"/>
                <w:color w:val="000000"/>
                <w:sz w:val="18"/>
                <w:szCs w:val="18"/>
                <w:lang w:val="en-US"/>
              </w:rPr>
              <w:br w:type="textWrapping"/>
            </w:r>
            <w:r>
              <w:rPr>
                <w:rFonts w:hint="eastAsia"/>
                <w:color w:val="000000"/>
                <w:sz w:val="18"/>
                <w:szCs w:val="18"/>
                <w:lang w:val="en-US"/>
              </w:rPr>
              <w:t>3. 可多部位练习皮肤切开、缝合、打结、拆线等外科操作技能。</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1050A">
            <w:pPr>
              <w:widowControl/>
              <w:textAlignment w:val="center"/>
              <w:rPr>
                <w:color w:val="000000"/>
                <w:sz w:val="18"/>
                <w:szCs w:val="18"/>
              </w:rPr>
            </w:pPr>
            <w:r>
              <w:rPr>
                <w:rFonts w:hint="eastAsia"/>
                <w:color w:val="000000"/>
                <w:sz w:val="18"/>
                <w:szCs w:val="18"/>
                <w:lang w:val="en-US"/>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FE135">
            <w:pPr>
              <w:widowControl/>
              <w:textAlignment w:val="center"/>
              <w:rPr>
                <w:color w:val="000000"/>
                <w:sz w:val="18"/>
                <w:szCs w:val="18"/>
              </w:rPr>
            </w:pPr>
            <w:r>
              <w:rPr>
                <w:rFonts w:hint="eastAsia"/>
                <w:color w:val="000000"/>
                <w:sz w:val="18"/>
                <w:szCs w:val="18"/>
                <w:lang w:val="en-US"/>
              </w:rPr>
              <w:t>100</w:t>
            </w:r>
          </w:p>
        </w:tc>
        <w:tc>
          <w:tcPr>
            <w:tcW w:w="437" w:type="pct"/>
            <w:tcBorders>
              <w:top w:val="single" w:color="000000" w:sz="4" w:space="0"/>
              <w:left w:val="single" w:color="000000" w:sz="4" w:space="0"/>
              <w:bottom w:val="single" w:color="000000" w:sz="4" w:space="0"/>
              <w:right w:val="single" w:color="000000" w:sz="4" w:space="0"/>
            </w:tcBorders>
          </w:tcPr>
          <w:p w14:paraId="32919232">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7CE58">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F6C49">
            <w:pPr>
              <w:widowControl/>
              <w:textAlignment w:val="center"/>
              <w:rPr>
                <w:color w:val="000000"/>
                <w:sz w:val="18"/>
                <w:szCs w:val="18"/>
              </w:rPr>
            </w:pPr>
          </w:p>
        </w:tc>
      </w:tr>
      <w:tr w14:paraId="04F6BF9E">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D2870">
            <w:pPr>
              <w:widowControl/>
              <w:textAlignment w:val="center"/>
              <w:rPr>
                <w:color w:val="000000"/>
                <w:sz w:val="22"/>
              </w:rPr>
            </w:pPr>
            <w:r>
              <w:rPr>
                <w:rFonts w:hint="eastAsia"/>
                <w:color w:val="000000"/>
                <w:sz w:val="22"/>
                <w:lang w:val="en-US"/>
              </w:rPr>
              <w:t>41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697A1">
            <w:pPr>
              <w:widowControl/>
              <w:jc w:val="left"/>
              <w:textAlignment w:val="center"/>
              <w:rPr>
                <w:color w:val="000000"/>
                <w:sz w:val="18"/>
                <w:szCs w:val="18"/>
              </w:rPr>
            </w:pPr>
            <w:r>
              <w:rPr>
                <w:rFonts w:hint="eastAsia"/>
                <w:color w:val="000000"/>
                <w:sz w:val="18"/>
                <w:szCs w:val="18"/>
                <w:lang w:val="en-US"/>
              </w:rPr>
              <w:t>新型多功能护理人模型</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F47B0">
            <w:pPr>
              <w:widowControl/>
              <w:jc w:val="left"/>
              <w:textAlignment w:val="center"/>
              <w:rPr>
                <w:color w:val="000000"/>
                <w:sz w:val="18"/>
                <w:szCs w:val="18"/>
              </w:rPr>
            </w:pPr>
            <w:r>
              <w:rPr>
                <w:rFonts w:hint="eastAsia"/>
                <w:color w:val="000000"/>
                <w:sz w:val="18"/>
                <w:szCs w:val="18"/>
                <w:lang w:val="en-US"/>
              </w:rPr>
              <w:t>1．四肢关节全部采用螺丝固定，关节左右弯曲上下活动灵活，永不脱落。头部眼睛部位还采用液晶模拟瞳孔，真实模拟正常状态；</w:t>
            </w:r>
            <w:r>
              <w:rPr>
                <w:rFonts w:hint="eastAsia"/>
                <w:color w:val="000000"/>
                <w:sz w:val="18"/>
                <w:szCs w:val="18"/>
                <w:lang w:val="en-US"/>
              </w:rPr>
              <w:br w:type="textWrapping"/>
            </w:r>
            <w:r>
              <w:rPr>
                <w:rFonts w:hint="eastAsia"/>
                <w:color w:val="000000"/>
                <w:sz w:val="18"/>
                <w:szCs w:val="18"/>
                <w:lang w:val="en-US"/>
              </w:rPr>
              <w:t>2．本模型是由进口塑胶材料，经不锈钢模具浇注工艺制成。具有形象逼真、操作真实、结构标准、经久耐用等特点；</w:t>
            </w:r>
            <w:r>
              <w:rPr>
                <w:rFonts w:hint="eastAsia"/>
                <w:color w:val="000000"/>
                <w:sz w:val="18"/>
                <w:szCs w:val="18"/>
                <w:lang w:val="en-US"/>
              </w:rPr>
              <w:br w:type="textWrapping"/>
            </w:r>
            <w:r>
              <w:rPr>
                <w:rFonts w:hint="eastAsia"/>
                <w:color w:val="000000"/>
                <w:sz w:val="18"/>
                <w:szCs w:val="18"/>
                <w:lang w:val="en-US"/>
              </w:rPr>
              <w:t>3．支持洗头、洗脸；</w:t>
            </w:r>
            <w:r>
              <w:rPr>
                <w:rFonts w:hint="eastAsia"/>
                <w:color w:val="000000"/>
                <w:sz w:val="18"/>
                <w:szCs w:val="18"/>
                <w:lang w:val="en-US"/>
              </w:rPr>
              <w:br w:type="textWrapping"/>
            </w:r>
            <w:r>
              <w:rPr>
                <w:rFonts w:hint="eastAsia"/>
                <w:color w:val="000000"/>
                <w:sz w:val="18"/>
                <w:szCs w:val="18"/>
                <w:lang w:val="en-US"/>
              </w:rPr>
              <w:t>4．支持眼耳清洗、滴药；</w:t>
            </w:r>
            <w:r>
              <w:rPr>
                <w:rFonts w:hint="eastAsia"/>
                <w:color w:val="000000"/>
                <w:sz w:val="18"/>
                <w:szCs w:val="18"/>
                <w:lang w:val="en-US"/>
              </w:rPr>
              <w:br w:type="textWrapping"/>
            </w:r>
            <w:r>
              <w:rPr>
                <w:rFonts w:hint="eastAsia"/>
                <w:color w:val="000000"/>
                <w:sz w:val="18"/>
                <w:szCs w:val="18"/>
                <w:lang w:val="en-US"/>
              </w:rPr>
              <w:t>5．支持口腔护理、假牙护理；</w:t>
            </w:r>
            <w:r>
              <w:rPr>
                <w:rFonts w:hint="eastAsia"/>
                <w:color w:val="000000"/>
                <w:sz w:val="18"/>
                <w:szCs w:val="18"/>
                <w:lang w:val="en-US"/>
              </w:rPr>
              <w:br w:type="textWrapping"/>
            </w:r>
            <w:r>
              <w:rPr>
                <w:rFonts w:hint="eastAsia"/>
                <w:color w:val="000000"/>
                <w:sz w:val="18"/>
                <w:szCs w:val="18"/>
                <w:lang w:val="en-US"/>
              </w:rPr>
              <w:t>6．支持气管切开护理；</w:t>
            </w:r>
            <w:r>
              <w:rPr>
                <w:rFonts w:hint="eastAsia"/>
                <w:color w:val="000000"/>
                <w:sz w:val="18"/>
                <w:szCs w:val="18"/>
                <w:lang w:val="en-US"/>
              </w:rPr>
              <w:br w:type="textWrapping"/>
            </w:r>
            <w:r>
              <w:rPr>
                <w:rFonts w:hint="eastAsia"/>
                <w:color w:val="000000"/>
                <w:sz w:val="18"/>
                <w:szCs w:val="18"/>
                <w:lang w:val="en-US"/>
              </w:rPr>
              <w:t>7．支持氧气吸入疗法；</w:t>
            </w:r>
            <w:r>
              <w:rPr>
                <w:rFonts w:hint="eastAsia"/>
                <w:color w:val="000000"/>
                <w:sz w:val="18"/>
                <w:szCs w:val="18"/>
                <w:lang w:val="en-US"/>
              </w:rPr>
              <w:br w:type="textWrapping"/>
            </w:r>
            <w:r>
              <w:rPr>
                <w:rFonts w:hint="eastAsia"/>
                <w:color w:val="000000"/>
                <w:sz w:val="18"/>
                <w:szCs w:val="18"/>
                <w:lang w:val="en-US"/>
              </w:rPr>
              <w:t>8．支持鼻饲法；</w:t>
            </w:r>
            <w:r>
              <w:rPr>
                <w:rFonts w:hint="eastAsia"/>
                <w:color w:val="000000"/>
                <w:sz w:val="18"/>
                <w:szCs w:val="18"/>
                <w:lang w:val="en-US"/>
              </w:rPr>
              <w:br w:type="textWrapping"/>
            </w:r>
            <w:r>
              <w:rPr>
                <w:rFonts w:hint="eastAsia"/>
                <w:color w:val="000000"/>
                <w:sz w:val="18"/>
                <w:szCs w:val="18"/>
                <w:lang w:val="en-US"/>
              </w:rPr>
              <w:t>9．支持洗胃法；</w:t>
            </w:r>
            <w:r>
              <w:rPr>
                <w:rFonts w:hint="eastAsia"/>
                <w:color w:val="000000"/>
                <w:sz w:val="18"/>
                <w:szCs w:val="18"/>
                <w:lang w:val="en-US"/>
              </w:rPr>
              <w:br w:type="textWrapping"/>
            </w:r>
            <w:r>
              <w:rPr>
                <w:rFonts w:hint="eastAsia"/>
                <w:color w:val="000000"/>
                <w:sz w:val="18"/>
                <w:szCs w:val="18"/>
                <w:lang w:val="en-US"/>
              </w:rPr>
              <w:t>10．支持心内注射法。</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B93B6">
            <w:pPr>
              <w:widowControl/>
              <w:textAlignment w:val="center"/>
              <w:rPr>
                <w:color w:val="000000"/>
                <w:sz w:val="18"/>
                <w:szCs w:val="18"/>
              </w:rPr>
            </w:pPr>
            <w:r>
              <w:rPr>
                <w:rFonts w:hint="eastAsia"/>
                <w:color w:val="000000"/>
                <w:sz w:val="18"/>
                <w:szCs w:val="18"/>
                <w:lang w:val="en-US"/>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DBA46">
            <w:pPr>
              <w:widowControl/>
              <w:textAlignment w:val="center"/>
              <w:rPr>
                <w:color w:val="000000"/>
                <w:sz w:val="18"/>
                <w:szCs w:val="18"/>
              </w:rPr>
            </w:pPr>
            <w:r>
              <w:rPr>
                <w:rFonts w:hint="eastAsia"/>
                <w:color w:val="000000"/>
                <w:sz w:val="18"/>
                <w:szCs w:val="18"/>
                <w:lang w:val="en-US"/>
              </w:rPr>
              <w:t>4</w:t>
            </w:r>
          </w:p>
        </w:tc>
        <w:tc>
          <w:tcPr>
            <w:tcW w:w="437" w:type="pct"/>
            <w:tcBorders>
              <w:top w:val="single" w:color="000000" w:sz="4" w:space="0"/>
              <w:left w:val="single" w:color="000000" w:sz="4" w:space="0"/>
              <w:bottom w:val="single" w:color="000000" w:sz="4" w:space="0"/>
              <w:right w:val="single" w:color="000000" w:sz="4" w:space="0"/>
            </w:tcBorders>
          </w:tcPr>
          <w:p w14:paraId="2610BF5A">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91E4D">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2F653">
            <w:pPr>
              <w:widowControl/>
              <w:textAlignment w:val="center"/>
              <w:rPr>
                <w:color w:val="000000"/>
                <w:sz w:val="18"/>
                <w:szCs w:val="18"/>
              </w:rPr>
            </w:pPr>
          </w:p>
        </w:tc>
      </w:tr>
      <w:tr w14:paraId="44048F9A">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D9BC1">
            <w:pPr>
              <w:widowControl/>
              <w:textAlignment w:val="center"/>
              <w:rPr>
                <w:color w:val="000000"/>
                <w:sz w:val="22"/>
              </w:rPr>
            </w:pPr>
            <w:r>
              <w:rPr>
                <w:rFonts w:hint="eastAsia"/>
                <w:color w:val="000000"/>
                <w:sz w:val="22"/>
                <w:lang w:val="en-US"/>
              </w:rPr>
              <w:t>42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860A8">
            <w:pPr>
              <w:widowControl/>
              <w:jc w:val="left"/>
              <w:textAlignment w:val="center"/>
              <w:rPr>
                <w:color w:val="000000"/>
                <w:sz w:val="18"/>
                <w:szCs w:val="18"/>
              </w:rPr>
            </w:pPr>
            <w:r>
              <w:rPr>
                <w:rFonts w:hint="eastAsia"/>
                <w:color w:val="000000"/>
                <w:sz w:val="18"/>
                <w:szCs w:val="18"/>
                <w:lang w:val="en-US"/>
              </w:rPr>
              <w:t>高级透明洗胃模型</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BE339">
            <w:pPr>
              <w:widowControl/>
              <w:jc w:val="left"/>
              <w:textAlignment w:val="center"/>
              <w:rPr>
                <w:color w:val="000000"/>
                <w:sz w:val="18"/>
                <w:szCs w:val="18"/>
              </w:rPr>
            </w:pPr>
            <w:r>
              <w:rPr>
                <w:rFonts w:hint="eastAsia"/>
                <w:color w:val="000000"/>
                <w:sz w:val="18"/>
                <w:szCs w:val="18"/>
                <w:lang w:val="en-US"/>
              </w:rPr>
              <w:t>1．模型为成年男性上半身，可实现洗胃时的多种体位：仰卧位、左侧卧位、坐位；</w:t>
            </w:r>
            <w:r>
              <w:rPr>
                <w:rFonts w:hint="eastAsia"/>
                <w:color w:val="000000"/>
                <w:sz w:val="18"/>
                <w:szCs w:val="18"/>
                <w:lang w:val="en-US"/>
              </w:rPr>
              <w:br w:type="textWrapping"/>
            </w:r>
            <w:r>
              <w:rPr>
                <w:rFonts w:hint="eastAsia"/>
                <w:color w:val="000000"/>
                <w:sz w:val="18"/>
                <w:szCs w:val="18"/>
                <w:lang w:val="en-US"/>
              </w:rPr>
              <w:t>2．解剖结构精确，包括牙、舌、悬雍垂、气管、支气管、左右肺脏、食管、胃、膈、胆囊、胰腺、脾、十二指肠、结肠等结构；</w:t>
            </w:r>
            <w:r>
              <w:rPr>
                <w:rFonts w:hint="eastAsia"/>
                <w:color w:val="000000"/>
                <w:sz w:val="18"/>
                <w:szCs w:val="18"/>
                <w:lang w:val="en-US"/>
              </w:rPr>
              <w:br w:type="textWrapping"/>
            </w:r>
            <w:r>
              <w:rPr>
                <w:rFonts w:hint="eastAsia"/>
                <w:color w:val="000000"/>
                <w:sz w:val="18"/>
                <w:szCs w:val="18"/>
                <w:lang w:val="en-US"/>
              </w:rPr>
              <w:t>3．胸腹部外皮为透明外壳，便于观察内部解剖结构以及操作全过程；</w:t>
            </w:r>
            <w:r>
              <w:rPr>
                <w:rFonts w:hint="eastAsia"/>
                <w:color w:val="000000"/>
                <w:sz w:val="18"/>
                <w:szCs w:val="18"/>
                <w:lang w:val="en-US"/>
              </w:rPr>
              <w:br w:type="textWrapping"/>
            </w:r>
            <w:r>
              <w:rPr>
                <w:rFonts w:hint="eastAsia"/>
                <w:color w:val="000000"/>
                <w:sz w:val="18"/>
                <w:szCs w:val="18"/>
                <w:lang w:val="en-US"/>
              </w:rPr>
              <w:t>4．真实大小的透明胃，能容纳300ml的液体,可在操作时观察胃管进出胃腔的全过程；</w:t>
            </w:r>
            <w:r>
              <w:rPr>
                <w:rFonts w:hint="eastAsia"/>
                <w:color w:val="000000"/>
                <w:sz w:val="18"/>
                <w:szCs w:val="18"/>
                <w:lang w:val="en-US"/>
              </w:rPr>
              <w:br w:type="textWrapping"/>
            </w:r>
            <w:r>
              <w:rPr>
                <w:rFonts w:hint="eastAsia"/>
                <w:color w:val="000000"/>
                <w:sz w:val="18"/>
                <w:szCs w:val="18"/>
                <w:lang w:val="en-US"/>
              </w:rPr>
              <w:t>5．模型使用完毕，消化道内残存液体可方便的从专用管道排出；</w:t>
            </w:r>
            <w:r>
              <w:rPr>
                <w:rFonts w:hint="eastAsia"/>
                <w:color w:val="000000"/>
                <w:sz w:val="18"/>
                <w:szCs w:val="18"/>
                <w:lang w:val="en-US"/>
              </w:rPr>
              <w:br w:type="textWrapping"/>
            </w:r>
            <w:r>
              <w:rPr>
                <w:rFonts w:hint="eastAsia"/>
                <w:color w:val="000000"/>
                <w:sz w:val="18"/>
                <w:szCs w:val="18"/>
                <w:lang w:val="en-US"/>
              </w:rPr>
              <w:t>6．可实现功能：</w:t>
            </w:r>
            <w:r>
              <w:rPr>
                <w:rFonts w:hint="eastAsia"/>
                <w:color w:val="000000"/>
                <w:sz w:val="18"/>
                <w:szCs w:val="18"/>
                <w:lang w:val="en-US"/>
              </w:rPr>
              <w:br w:type="textWrapping"/>
            </w:r>
            <w:r>
              <w:rPr>
                <w:rFonts w:hint="eastAsia"/>
                <w:color w:val="000000"/>
                <w:sz w:val="18"/>
                <w:szCs w:val="18"/>
                <w:lang w:val="en-US"/>
              </w:rPr>
              <w:t>洗胃术：经口、鼻洗胃器洗胃法，电动吸引洗胃法，胃管洗胃法，洗胃机洗胃法；</w:t>
            </w:r>
            <w:r>
              <w:rPr>
                <w:rFonts w:hint="eastAsia"/>
                <w:color w:val="000000"/>
                <w:sz w:val="18"/>
                <w:szCs w:val="18"/>
                <w:lang w:val="en-US"/>
              </w:rPr>
              <w:br w:type="textWrapping"/>
            </w:r>
            <w:r>
              <w:rPr>
                <w:rFonts w:hint="eastAsia"/>
                <w:color w:val="000000"/>
                <w:sz w:val="18"/>
                <w:szCs w:val="18"/>
                <w:lang w:val="en-US"/>
              </w:rPr>
              <w:t>胃肠减压术、胃液采集术、十二指肠引流术、双气囊三腔管压迫术鼻饲术、氧气吸入、口腔护理、经口经鼻吸痰术、气管切开术术后护理等多项护理操作；</w:t>
            </w:r>
            <w:r>
              <w:rPr>
                <w:rFonts w:hint="eastAsia"/>
                <w:color w:val="000000"/>
                <w:sz w:val="18"/>
                <w:szCs w:val="18"/>
                <w:lang w:val="en-US"/>
              </w:rPr>
              <w:br w:type="textWrapping"/>
            </w:r>
            <w:r>
              <w:rPr>
                <w:rFonts w:hint="eastAsia"/>
                <w:color w:val="000000"/>
                <w:sz w:val="18"/>
                <w:szCs w:val="18"/>
                <w:lang w:val="en-US"/>
              </w:rPr>
              <w:t>示教瞳孔：瞳孔缩小提示有机磷类杀虫药和氨基甲酸酯类杀虫药中毒；瞳孔散大提示阿托品和莨菪碱类中毒，可根据中毒类型的不同选择相应的洗胃液。</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0B168">
            <w:pPr>
              <w:widowControl/>
              <w:textAlignment w:val="center"/>
              <w:rPr>
                <w:color w:val="000000"/>
                <w:sz w:val="18"/>
                <w:szCs w:val="18"/>
              </w:rPr>
            </w:pPr>
            <w:r>
              <w:rPr>
                <w:rFonts w:hint="eastAsia"/>
                <w:color w:val="000000"/>
                <w:sz w:val="18"/>
                <w:szCs w:val="18"/>
                <w:lang w:val="en-US"/>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DB53C">
            <w:pPr>
              <w:widowControl/>
              <w:textAlignment w:val="center"/>
              <w:rPr>
                <w:color w:val="000000"/>
                <w:sz w:val="18"/>
                <w:szCs w:val="18"/>
              </w:rPr>
            </w:pPr>
            <w:r>
              <w:rPr>
                <w:rFonts w:hint="eastAsia"/>
                <w:color w:val="000000"/>
                <w:sz w:val="18"/>
                <w:szCs w:val="18"/>
                <w:lang w:val="en-US"/>
              </w:rPr>
              <w:t>3</w:t>
            </w:r>
          </w:p>
        </w:tc>
        <w:tc>
          <w:tcPr>
            <w:tcW w:w="437" w:type="pct"/>
            <w:tcBorders>
              <w:top w:val="single" w:color="000000" w:sz="4" w:space="0"/>
              <w:left w:val="single" w:color="000000" w:sz="4" w:space="0"/>
              <w:bottom w:val="single" w:color="000000" w:sz="4" w:space="0"/>
              <w:right w:val="single" w:color="000000" w:sz="4" w:space="0"/>
            </w:tcBorders>
          </w:tcPr>
          <w:p w14:paraId="2368CB22">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33742">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1FB67">
            <w:pPr>
              <w:widowControl/>
              <w:textAlignment w:val="center"/>
              <w:rPr>
                <w:color w:val="000000"/>
                <w:sz w:val="18"/>
                <w:szCs w:val="18"/>
              </w:rPr>
            </w:pPr>
          </w:p>
        </w:tc>
      </w:tr>
      <w:tr w14:paraId="0D9E1E2F">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41670">
            <w:pPr>
              <w:widowControl/>
              <w:textAlignment w:val="center"/>
              <w:rPr>
                <w:color w:val="000000"/>
                <w:sz w:val="22"/>
              </w:rPr>
            </w:pPr>
            <w:r>
              <w:rPr>
                <w:rFonts w:hint="eastAsia"/>
                <w:color w:val="000000"/>
                <w:sz w:val="22"/>
                <w:lang w:val="en-US"/>
              </w:rPr>
              <w:t>43</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2C1E2">
            <w:pPr>
              <w:widowControl/>
              <w:jc w:val="left"/>
              <w:textAlignment w:val="center"/>
              <w:rPr>
                <w:color w:val="000000"/>
                <w:sz w:val="18"/>
                <w:szCs w:val="18"/>
              </w:rPr>
            </w:pPr>
            <w:r>
              <w:rPr>
                <w:rFonts w:hint="eastAsia"/>
                <w:color w:val="000000"/>
                <w:sz w:val="18"/>
                <w:szCs w:val="18"/>
                <w:lang w:val="en-US"/>
              </w:rPr>
              <w:t>男性导尿模型</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EC37D">
            <w:pPr>
              <w:widowControl/>
              <w:jc w:val="left"/>
              <w:textAlignment w:val="center"/>
              <w:rPr>
                <w:color w:val="000000"/>
                <w:sz w:val="18"/>
                <w:szCs w:val="18"/>
              </w:rPr>
            </w:pPr>
            <w:r>
              <w:rPr>
                <w:rFonts w:hint="eastAsia"/>
                <w:color w:val="000000"/>
                <w:sz w:val="18"/>
                <w:szCs w:val="18"/>
                <w:lang w:val="en-US"/>
              </w:rPr>
              <w:t>1.模型模拟一成年男性下半身，标准的导尿体位，仰卧双腿屈曲外展。</w:t>
            </w:r>
            <w:r>
              <w:rPr>
                <w:rFonts w:hint="eastAsia"/>
                <w:color w:val="000000"/>
                <w:sz w:val="18"/>
                <w:szCs w:val="18"/>
                <w:lang w:val="en-US"/>
              </w:rPr>
              <w:br w:type="textWrapping"/>
            </w:r>
            <w:r>
              <w:rPr>
                <w:rFonts w:hint="eastAsia"/>
                <w:color w:val="000000"/>
                <w:sz w:val="18"/>
                <w:szCs w:val="18"/>
                <w:lang w:val="en-US"/>
              </w:rPr>
              <w:t>2.采用高分子材料制成，仿真度高，男性阴茎形象逼真、手感真实。</w:t>
            </w:r>
            <w:r>
              <w:rPr>
                <w:rFonts w:hint="eastAsia"/>
                <w:color w:val="000000"/>
                <w:sz w:val="18"/>
                <w:szCs w:val="18"/>
                <w:lang w:val="en-US"/>
              </w:rPr>
              <w:br w:type="textWrapping"/>
            </w:r>
            <w:r>
              <w:rPr>
                <w:rFonts w:hint="eastAsia"/>
                <w:color w:val="000000"/>
                <w:sz w:val="18"/>
                <w:szCs w:val="18"/>
                <w:lang w:val="en-US"/>
              </w:rPr>
              <w:t>3.模型参照男性内外生殖器解剖结构设计，解剖结构包括尿道、外生殖器等。</w:t>
            </w:r>
            <w:r>
              <w:rPr>
                <w:rFonts w:hint="eastAsia"/>
                <w:color w:val="000000"/>
                <w:sz w:val="18"/>
                <w:szCs w:val="18"/>
                <w:lang w:val="en-US"/>
              </w:rPr>
              <w:br w:type="textWrapping"/>
            </w:r>
            <w:r>
              <w:rPr>
                <w:rFonts w:hint="eastAsia"/>
                <w:color w:val="000000"/>
                <w:sz w:val="18"/>
                <w:szCs w:val="18"/>
                <w:lang w:val="en-US"/>
              </w:rPr>
              <w:t>4.可进行导尿、留置尿管和膀胱冲洗操作训练。</w:t>
            </w:r>
            <w:r>
              <w:rPr>
                <w:rFonts w:hint="eastAsia"/>
                <w:color w:val="000000"/>
                <w:sz w:val="18"/>
                <w:szCs w:val="18"/>
                <w:lang w:val="en-US"/>
              </w:rPr>
              <w:br w:type="textWrapping"/>
            </w:r>
            <w:r>
              <w:rPr>
                <w:rFonts w:hint="eastAsia"/>
                <w:color w:val="000000"/>
                <w:sz w:val="18"/>
                <w:szCs w:val="18"/>
                <w:lang w:val="en-US"/>
              </w:rPr>
              <w:t>5.润滑过的导尿管可以通过尿道口插入尿道，进入膀胱，具有三个生理狭窄、两个弯曲。</w:t>
            </w:r>
            <w:r>
              <w:rPr>
                <w:rFonts w:hint="eastAsia"/>
                <w:color w:val="000000"/>
                <w:sz w:val="18"/>
                <w:szCs w:val="18"/>
                <w:lang w:val="en-US"/>
              </w:rPr>
              <w:br w:type="textWrapping"/>
            </w:r>
            <w:r>
              <w:rPr>
                <w:rFonts w:hint="eastAsia"/>
                <w:color w:val="000000"/>
                <w:sz w:val="18"/>
                <w:szCs w:val="18"/>
                <w:lang w:val="en-US"/>
              </w:rPr>
              <w:t>6.尿道全长约18-22cm，抬起阴茎与腹壁可成60°角，使导尿管顺利插入，当导尿管通过尿道进入膀胱时会有模拟尿液流出。</w:t>
            </w:r>
            <w:r>
              <w:rPr>
                <w:rFonts w:hint="eastAsia"/>
                <w:color w:val="000000"/>
                <w:sz w:val="18"/>
                <w:szCs w:val="18"/>
                <w:lang w:val="en-US"/>
              </w:rPr>
              <w:br w:type="textWrapping"/>
            </w:r>
            <w:r>
              <w:rPr>
                <w:rFonts w:hint="eastAsia"/>
                <w:color w:val="000000"/>
                <w:sz w:val="18"/>
                <w:szCs w:val="18"/>
                <w:lang w:val="en-US"/>
              </w:rPr>
              <w:t>7.导管通过粘膜皱壁、尿道球部及尿道内括约肌时，学生将会体验到如同真人般的狭窄感，可以通过改变体位和阴茎的位置，使导管顺利插入。</w:t>
            </w:r>
            <w:r>
              <w:rPr>
                <w:rFonts w:hint="eastAsia"/>
                <w:color w:val="000000"/>
                <w:sz w:val="18"/>
                <w:szCs w:val="18"/>
                <w:lang w:val="en-US"/>
              </w:rPr>
              <w:br w:type="textWrapping"/>
            </w:r>
            <w:r>
              <w:rPr>
                <w:rFonts w:hint="eastAsia"/>
                <w:color w:val="000000"/>
                <w:sz w:val="18"/>
                <w:szCs w:val="18"/>
                <w:lang w:val="en-US"/>
              </w:rPr>
              <w:t>8.可使用临床标准双腔或三腔导尿管。</w:t>
            </w:r>
            <w:r>
              <w:rPr>
                <w:rFonts w:hint="eastAsia"/>
                <w:color w:val="000000"/>
                <w:sz w:val="18"/>
                <w:szCs w:val="18"/>
                <w:lang w:val="en-US"/>
              </w:rPr>
              <w:br w:type="textWrapping"/>
            </w:r>
            <w:r>
              <w:rPr>
                <w:rFonts w:hint="eastAsia"/>
                <w:color w:val="000000"/>
                <w:sz w:val="18"/>
                <w:szCs w:val="18"/>
                <w:lang w:val="en-US"/>
              </w:rPr>
              <w:t>9.可反复进行练习。</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B5ED5">
            <w:pPr>
              <w:widowControl/>
              <w:textAlignment w:val="center"/>
              <w:rPr>
                <w:color w:val="000000"/>
                <w:sz w:val="18"/>
                <w:szCs w:val="18"/>
              </w:rPr>
            </w:pPr>
            <w:r>
              <w:rPr>
                <w:rFonts w:hint="eastAsia"/>
                <w:color w:val="000000"/>
                <w:sz w:val="18"/>
                <w:szCs w:val="18"/>
                <w:lang w:val="en-US"/>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220B9">
            <w:pPr>
              <w:widowControl/>
              <w:textAlignment w:val="center"/>
              <w:rPr>
                <w:color w:val="000000"/>
                <w:sz w:val="18"/>
                <w:szCs w:val="18"/>
              </w:rPr>
            </w:pPr>
            <w:r>
              <w:rPr>
                <w:rFonts w:hint="eastAsia"/>
                <w:color w:val="000000"/>
                <w:sz w:val="18"/>
                <w:szCs w:val="18"/>
                <w:lang w:val="en-US"/>
              </w:rPr>
              <w:t>3</w:t>
            </w:r>
          </w:p>
        </w:tc>
        <w:tc>
          <w:tcPr>
            <w:tcW w:w="437" w:type="pct"/>
            <w:tcBorders>
              <w:top w:val="single" w:color="000000" w:sz="4" w:space="0"/>
              <w:left w:val="single" w:color="000000" w:sz="4" w:space="0"/>
              <w:bottom w:val="single" w:color="000000" w:sz="4" w:space="0"/>
              <w:right w:val="single" w:color="000000" w:sz="4" w:space="0"/>
            </w:tcBorders>
          </w:tcPr>
          <w:p w14:paraId="36936D1B">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C0CB7">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FB099">
            <w:pPr>
              <w:widowControl/>
              <w:textAlignment w:val="center"/>
              <w:rPr>
                <w:color w:val="000000"/>
                <w:sz w:val="18"/>
                <w:szCs w:val="18"/>
              </w:rPr>
            </w:pPr>
          </w:p>
        </w:tc>
      </w:tr>
      <w:tr w14:paraId="554912A1">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15A9F">
            <w:pPr>
              <w:widowControl/>
              <w:textAlignment w:val="center"/>
              <w:rPr>
                <w:color w:val="000000"/>
                <w:sz w:val="22"/>
              </w:rPr>
            </w:pPr>
            <w:r>
              <w:rPr>
                <w:rFonts w:hint="eastAsia"/>
                <w:color w:val="000000"/>
                <w:sz w:val="22"/>
                <w:lang w:val="en-US"/>
              </w:rPr>
              <w:t>44</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D6211">
            <w:pPr>
              <w:widowControl/>
              <w:jc w:val="left"/>
              <w:textAlignment w:val="center"/>
              <w:rPr>
                <w:color w:val="000000"/>
                <w:sz w:val="18"/>
                <w:szCs w:val="18"/>
              </w:rPr>
            </w:pPr>
            <w:r>
              <w:rPr>
                <w:rFonts w:hint="eastAsia"/>
                <w:color w:val="000000"/>
                <w:sz w:val="18"/>
                <w:szCs w:val="18"/>
                <w:lang w:val="en-US"/>
              </w:rPr>
              <w:t>女性导尿模型</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045A0">
            <w:pPr>
              <w:widowControl/>
              <w:jc w:val="left"/>
              <w:textAlignment w:val="center"/>
              <w:rPr>
                <w:color w:val="000000"/>
                <w:sz w:val="18"/>
                <w:szCs w:val="18"/>
              </w:rPr>
            </w:pPr>
            <w:r>
              <w:rPr>
                <w:rFonts w:hint="eastAsia"/>
                <w:color w:val="000000"/>
                <w:sz w:val="18"/>
                <w:szCs w:val="18"/>
                <w:lang w:val="en-US"/>
              </w:rPr>
              <w:t>1.模型模拟一成年女性下半身，标准的导尿体位，仰卧双腿屈曲外展。</w:t>
            </w:r>
            <w:r>
              <w:rPr>
                <w:rFonts w:hint="eastAsia"/>
                <w:color w:val="000000"/>
                <w:sz w:val="18"/>
                <w:szCs w:val="18"/>
                <w:lang w:val="en-US"/>
              </w:rPr>
              <w:br w:type="textWrapping"/>
            </w:r>
            <w:r>
              <w:rPr>
                <w:rFonts w:hint="eastAsia"/>
                <w:color w:val="000000"/>
                <w:sz w:val="18"/>
                <w:szCs w:val="18"/>
                <w:lang w:val="en-US"/>
              </w:rPr>
              <w:t>2.采用高分子材料制成，仿真度高，女生外阴部形象逼真、手感真实。</w:t>
            </w:r>
            <w:r>
              <w:rPr>
                <w:rFonts w:hint="eastAsia"/>
                <w:color w:val="000000"/>
                <w:sz w:val="18"/>
                <w:szCs w:val="18"/>
                <w:lang w:val="en-US"/>
              </w:rPr>
              <w:br w:type="textWrapping"/>
            </w:r>
            <w:r>
              <w:rPr>
                <w:rFonts w:hint="eastAsia"/>
                <w:color w:val="000000"/>
                <w:sz w:val="18"/>
                <w:szCs w:val="18"/>
                <w:lang w:val="en-US"/>
              </w:rPr>
              <w:t>3.模型参照女性内外生殖器解剖结构设计，解剖结构包括膀胱、尿道、尿道括约肌等。</w:t>
            </w:r>
            <w:r>
              <w:rPr>
                <w:rFonts w:hint="eastAsia"/>
                <w:color w:val="000000"/>
                <w:sz w:val="18"/>
                <w:szCs w:val="18"/>
                <w:lang w:val="en-US"/>
              </w:rPr>
              <w:br w:type="textWrapping"/>
            </w:r>
            <w:r>
              <w:rPr>
                <w:rFonts w:hint="eastAsia"/>
                <w:color w:val="000000"/>
                <w:sz w:val="18"/>
                <w:szCs w:val="18"/>
                <w:lang w:val="en-US"/>
              </w:rPr>
              <w:t>4.分开小阴唇可显露尿道口、阴道口和阴蒂，尿道粗、短、直，约3-5cm。</w:t>
            </w:r>
            <w:r>
              <w:rPr>
                <w:rFonts w:hint="eastAsia"/>
                <w:color w:val="000000"/>
                <w:sz w:val="18"/>
                <w:szCs w:val="18"/>
                <w:lang w:val="en-US"/>
              </w:rPr>
              <w:br w:type="textWrapping"/>
            </w:r>
            <w:r>
              <w:rPr>
                <w:rFonts w:hint="eastAsia"/>
                <w:color w:val="000000"/>
                <w:sz w:val="18"/>
                <w:szCs w:val="18"/>
                <w:lang w:val="en-US"/>
              </w:rPr>
              <w:t>5.可进行导尿、留置尿管和膀胱冲洗操作训练。</w:t>
            </w:r>
            <w:r>
              <w:rPr>
                <w:rFonts w:hint="eastAsia"/>
                <w:color w:val="000000"/>
                <w:sz w:val="18"/>
                <w:szCs w:val="18"/>
                <w:lang w:val="en-US"/>
              </w:rPr>
              <w:br w:type="textWrapping"/>
            </w:r>
            <w:r>
              <w:rPr>
                <w:rFonts w:hint="eastAsia"/>
                <w:color w:val="000000"/>
                <w:sz w:val="18"/>
                <w:szCs w:val="18"/>
                <w:lang w:val="en-US"/>
              </w:rPr>
              <w:t>6.润滑过的导尿管可以通过尿道口插入尿道，进入膀胱，具有三个生理狭窄、两个弯曲。</w:t>
            </w:r>
            <w:r>
              <w:rPr>
                <w:rFonts w:hint="eastAsia"/>
                <w:color w:val="000000"/>
                <w:sz w:val="18"/>
                <w:szCs w:val="18"/>
                <w:lang w:val="en-US"/>
              </w:rPr>
              <w:br w:type="textWrapping"/>
            </w:r>
            <w:r>
              <w:rPr>
                <w:rFonts w:hint="eastAsia"/>
                <w:color w:val="000000"/>
                <w:sz w:val="18"/>
                <w:szCs w:val="18"/>
                <w:lang w:val="en-US"/>
              </w:rPr>
              <w:t>7.当导尿管插入尿道，通过尿道括约肌进入膀胱时，具有真实的阻力与压力。</w:t>
            </w:r>
            <w:r>
              <w:rPr>
                <w:rFonts w:hint="eastAsia"/>
                <w:color w:val="000000"/>
                <w:sz w:val="18"/>
                <w:szCs w:val="18"/>
                <w:lang w:val="en-US"/>
              </w:rPr>
              <w:br w:type="textWrapping"/>
            </w:r>
            <w:r>
              <w:rPr>
                <w:rFonts w:hint="eastAsia"/>
                <w:color w:val="000000"/>
                <w:sz w:val="18"/>
                <w:szCs w:val="18"/>
                <w:lang w:val="en-US"/>
              </w:rPr>
              <w:t>8.当导尿管通过尿道进入膀胱时，会有模拟尿液流出。</w:t>
            </w:r>
            <w:r>
              <w:rPr>
                <w:rFonts w:hint="eastAsia"/>
                <w:color w:val="000000"/>
                <w:sz w:val="18"/>
                <w:szCs w:val="18"/>
                <w:lang w:val="en-US"/>
              </w:rPr>
              <w:br w:type="textWrapping"/>
            </w:r>
            <w:r>
              <w:rPr>
                <w:rFonts w:hint="eastAsia"/>
                <w:color w:val="000000"/>
                <w:sz w:val="18"/>
                <w:szCs w:val="18"/>
                <w:lang w:val="en-US"/>
              </w:rPr>
              <w:t>9.可使用临床标准双腔或三腔导尿管。</w:t>
            </w:r>
            <w:r>
              <w:rPr>
                <w:rFonts w:hint="eastAsia"/>
                <w:color w:val="000000"/>
                <w:sz w:val="18"/>
                <w:szCs w:val="18"/>
                <w:lang w:val="en-US"/>
              </w:rPr>
              <w:br w:type="textWrapping"/>
            </w:r>
            <w:r>
              <w:rPr>
                <w:rFonts w:hint="eastAsia"/>
                <w:color w:val="000000"/>
                <w:sz w:val="18"/>
                <w:szCs w:val="18"/>
                <w:lang w:val="en-US"/>
              </w:rPr>
              <w:t>10.可反复进行练习。或三腔导尿管。</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8757D">
            <w:pPr>
              <w:widowControl/>
              <w:textAlignment w:val="center"/>
              <w:rPr>
                <w:color w:val="000000"/>
                <w:sz w:val="18"/>
                <w:szCs w:val="18"/>
              </w:rPr>
            </w:pPr>
            <w:r>
              <w:rPr>
                <w:rFonts w:hint="eastAsia"/>
                <w:color w:val="000000"/>
                <w:sz w:val="18"/>
                <w:szCs w:val="18"/>
                <w:lang w:val="en-US"/>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E5338">
            <w:pPr>
              <w:widowControl/>
              <w:textAlignment w:val="center"/>
              <w:rPr>
                <w:color w:val="000000"/>
                <w:sz w:val="18"/>
                <w:szCs w:val="18"/>
              </w:rPr>
            </w:pPr>
            <w:r>
              <w:rPr>
                <w:rFonts w:hint="eastAsia"/>
                <w:color w:val="000000"/>
                <w:sz w:val="18"/>
                <w:szCs w:val="18"/>
                <w:lang w:val="en-US"/>
              </w:rPr>
              <w:t>3</w:t>
            </w:r>
          </w:p>
        </w:tc>
        <w:tc>
          <w:tcPr>
            <w:tcW w:w="437" w:type="pct"/>
            <w:tcBorders>
              <w:top w:val="single" w:color="000000" w:sz="4" w:space="0"/>
              <w:left w:val="single" w:color="000000" w:sz="4" w:space="0"/>
              <w:bottom w:val="single" w:color="000000" w:sz="4" w:space="0"/>
              <w:right w:val="single" w:color="000000" w:sz="4" w:space="0"/>
            </w:tcBorders>
          </w:tcPr>
          <w:p w14:paraId="43F957DF">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57E1C">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30882">
            <w:pPr>
              <w:widowControl/>
              <w:textAlignment w:val="center"/>
              <w:rPr>
                <w:color w:val="000000"/>
                <w:sz w:val="18"/>
                <w:szCs w:val="18"/>
              </w:rPr>
            </w:pPr>
          </w:p>
        </w:tc>
      </w:tr>
      <w:tr w14:paraId="3E6A947B">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D48A8">
            <w:pPr>
              <w:widowControl/>
              <w:textAlignment w:val="center"/>
              <w:rPr>
                <w:color w:val="000000"/>
                <w:sz w:val="22"/>
              </w:rPr>
            </w:pPr>
            <w:r>
              <w:rPr>
                <w:rFonts w:hint="eastAsia"/>
                <w:color w:val="000000"/>
                <w:sz w:val="22"/>
                <w:lang w:val="en-US"/>
              </w:rPr>
              <w:t>45</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49D59">
            <w:pPr>
              <w:widowControl/>
              <w:jc w:val="left"/>
              <w:textAlignment w:val="center"/>
              <w:rPr>
                <w:color w:val="000000"/>
                <w:sz w:val="18"/>
                <w:szCs w:val="18"/>
              </w:rPr>
            </w:pPr>
            <w:r>
              <w:rPr>
                <w:rFonts w:hint="eastAsia"/>
                <w:color w:val="000000"/>
                <w:sz w:val="18"/>
                <w:szCs w:val="18"/>
                <w:lang w:val="en-US"/>
              </w:rPr>
              <w:t>静脉穿刺输液手臂模型</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21219">
            <w:pPr>
              <w:widowControl/>
              <w:jc w:val="left"/>
              <w:textAlignment w:val="center"/>
              <w:rPr>
                <w:color w:val="000000"/>
                <w:sz w:val="18"/>
                <w:szCs w:val="18"/>
              </w:rPr>
            </w:pPr>
            <w:r>
              <w:rPr>
                <w:rFonts w:hint="eastAsia"/>
                <w:color w:val="000000"/>
                <w:sz w:val="18"/>
                <w:szCs w:val="18"/>
                <w:lang w:val="en-US"/>
              </w:rPr>
              <w:t>1.模型为成人手臂。</w:t>
            </w:r>
            <w:r>
              <w:rPr>
                <w:rFonts w:hint="eastAsia"/>
                <w:color w:val="000000"/>
                <w:sz w:val="18"/>
                <w:szCs w:val="18"/>
                <w:lang w:val="en-US"/>
              </w:rPr>
              <w:br w:type="textWrapping"/>
            </w:r>
            <w:r>
              <w:rPr>
                <w:rFonts w:hint="eastAsia"/>
                <w:color w:val="000000"/>
                <w:sz w:val="18"/>
                <w:szCs w:val="18"/>
                <w:lang w:val="en-US"/>
              </w:rPr>
              <w:t>2.皮肤和血管可单独更换，节约资源。</w:t>
            </w:r>
            <w:r>
              <w:rPr>
                <w:rFonts w:hint="eastAsia"/>
                <w:color w:val="000000"/>
                <w:sz w:val="18"/>
                <w:szCs w:val="18"/>
                <w:lang w:val="en-US"/>
              </w:rPr>
              <w:br w:type="textWrapping"/>
            </w:r>
            <w:r>
              <w:rPr>
                <w:rFonts w:hint="eastAsia"/>
                <w:color w:val="000000"/>
                <w:sz w:val="18"/>
                <w:szCs w:val="18"/>
                <w:lang w:val="en-US"/>
              </w:rPr>
              <w:t>3.可触摸肱动脉和桡动脉搏动。</w:t>
            </w:r>
            <w:r>
              <w:rPr>
                <w:rFonts w:hint="eastAsia"/>
                <w:color w:val="000000"/>
                <w:sz w:val="18"/>
                <w:szCs w:val="18"/>
                <w:lang w:val="en-US"/>
              </w:rPr>
              <w:br w:type="textWrapping"/>
            </w:r>
            <w:r>
              <w:rPr>
                <w:rFonts w:hint="eastAsia"/>
                <w:color w:val="000000"/>
                <w:sz w:val="18"/>
                <w:szCs w:val="18"/>
                <w:lang w:val="en-US"/>
              </w:rPr>
              <w:t>4.动脉采血：正确穿刺后有明显的落空感和喷射感，且有模拟血液喷出。</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20CC5">
            <w:pPr>
              <w:widowControl/>
              <w:textAlignment w:val="center"/>
              <w:rPr>
                <w:color w:val="000000"/>
                <w:sz w:val="18"/>
                <w:szCs w:val="18"/>
              </w:rPr>
            </w:pPr>
            <w:r>
              <w:rPr>
                <w:rFonts w:hint="eastAsia"/>
                <w:color w:val="000000"/>
                <w:sz w:val="18"/>
                <w:szCs w:val="18"/>
                <w:lang w:val="en-US"/>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73C48">
            <w:pPr>
              <w:widowControl/>
              <w:textAlignment w:val="center"/>
              <w:rPr>
                <w:color w:val="000000"/>
                <w:sz w:val="18"/>
                <w:szCs w:val="18"/>
              </w:rPr>
            </w:pPr>
            <w:r>
              <w:rPr>
                <w:rFonts w:hint="eastAsia"/>
                <w:color w:val="000000"/>
                <w:sz w:val="18"/>
                <w:szCs w:val="18"/>
                <w:lang w:val="en-US"/>
              </w:rPr>
              <w:t>3</w:t>
            </w:r>
          </w:p>
        </w:tc>
        <w:tc>
          <w:tcPr>
            <w:tcW w:w="437" w:type="pct"/>
            <w:tcBorders>
              <w:top w:val="single" w:color="000000" w:sz="4" w:space="0"/>
              <w:left w:val="single" w:color="000000" w:sz="4" w:space="0"/>
              <w:bottom w:val="single" w:color="000000" w:sz="4" w:space="0"/>
              <w:right w:val="single" w:color="000000" w:sz="4" w:space="0"/>
            </w:tcBorders>
          </w:tcPr>
          <w:p w14:paraId="2B9CE8DA">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F0E12">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BAC00">
            <w:pPr>
              <w:widowControl/>
              <w:textAlignment w:val="center"/>
              <w:rPr>
                <w:color w:val="000000"/>
                <w:sz w:val="18"/>
                <w:szCs w:val="18"/>
              </w:rPr>
            </w:pPr>
          </w:p>
        </w:tc>
      </w:tr>
      <w:tr w14:paraId="43B9261F">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E7E8C">
            <w:pPr>
              <w:widowControl/>
              <w:textAlignment w:val="center"/>
              <w:rPr>
                <w:color w:val="000000"/>
                <w:sz w:val="22"/>
              </w:rPr>
            </w:pPr>
            <w:r>
              <w:rPr>
                <w:rFonts w:hint="eastAsia"/>
                <w:color w:val="000000"/>
                <w:sz w:val="22"/>
                <w:lang w:val="en-US"/>
              </w:rPr>
              <w:t>46</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73213">
            <w:pPr>
              <w:widowControl/>
              <w:jc w:val="left"/>
              <w:textAlignment w:val="center"/>
              <w:rPr>
                <w:color w:val="000000"/>
                <w:sz w:val="18"/>
                <w:szCs w:val="18"/>
              </w:rPr>
            </w:pPr>
            <w:r>
              <w:rPr>
                <w:rFonts w:hint="eastAsia"/>
                <w:color w:val="000000"/>
                <w:sz w:val="18"/>
                <w:szCs w:val="18"/>
                <w:lang w:val="en-US"/>
              </w:rPr>
              <w:t>动脉穿刺术手臂模型</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FACBF">
            <w:pPr>
              <w:widowControl/>
              <w:jc w:val="left"/>
              <w:textAlignment w:val="center"/>
              <w:rPr>
                <w:color w:val="000000"/>
                <w:sz w:val="18"/>
                <w:szCs w:val="18"/>
              </w:rPr>
            </w:pPr>
            <w:r>
              <w:rPr>
                <w:rFonts w:hint="eastAsia"/>
                <w:color w:val="000000"/>
                <w:sz w:val="18"/>
                <w:szCs w:val="18"/>
                <w:lang w:val="en-US"/>
              </w:rPr>
              <w:t>1.模型为成人手臂。</w:t>
            </w:r>
            <w:r>
              <w:rPr>
                <w:rFonts w:hint="eastAsia"/>
                <w:color w:val="000000"/>
                <w:sz w:val="18"/>
                <w:szCs w:val="18"/>
                <w:lang w:val="en-US"/>
              </w:rPr>
              <w:br w:type="textWrapping"/>
            </w:r>
            <w:r>
              <w:rPr>
                <w:rFonts w:hint="eastAsia"/>
                <w:color w:val="000000"/>
                <w:sz w:val="18"/>
                <w:szCs w:val="18"/>
                <w:lang w:val="en-US"/>
              </w:rPr>
              <w:t>2.皮肤和血管可单独更换，节约资源。</w:t>
            </w:r>
            <w:r>
              <w:rPr>
                <w:rFonts w:hint="eastAsia"/>
                <w:color w:val="000000"/>
                <w:sz w:val="18"/>
                <w:szCs w:val="18"/>
                <w:lang w:val="en-US"/>
              </w:rPr>
              <w:br w:type="textWrapping"/>
            </w:r>
            <w:r>
              <w:rPr>
                <w:rFonts w:hint="eastAsia"/>
                <w:color w:val="000000"/>
                <w:sz w:val="18"/>
                <w:szCs w:val="18"/>
                <w:lang w:val="en-US"/>
              </w:rPr>
              <w:t>3.可触摸肱动脉和桡动脉搏动。</w:t>
            </w:r>
            <w:r>
              <w:rPr>
                <w:rFonts w:hint="eastAsia"/>
                <w:color w:val="000000"/>
                <w:sz w:val="18"/>
                <w:szCs w:val="18"/>
                <w:lang w:val="en-US"/>
              </w:rPr>
              <w:br w:type="textWrapping"/>
            </w:r>
            <w:r>
              <w:rPr>
                <w:rFonts w:hint="eastAsia"/>
                <w:color w:val="000000"/>
                <w:sz w:val="18"/>
                <w:szCs w:val="18"/>
                <w:lang w:val="en-US"/>
              </w:rPr>
              <w:t>4.动脉采血：正确穿刺后有明显的落空感和喷射感，且有模拟血液喷出。</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80FD2">
            <w:pPr>
              <w:widowControl/>
              <w:textAlignment w:val="center"/>
              <w:rPr>
                <w:color w:val="000000"/>
                <w:sz w:val="18"/>
                <w:szCs w:val="18"/>
              </w:rPr>
            </w:pPr>
            <w:r>
              <w:rPr>
                <w:rFonts w:hint="eastAsia"/>
                <w:color w:val="000000"/>
                <w:sz w:val="18"/>
                <w:szCs w:val="18"/>
                <w:lang w:val="en-US"/>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A9128">
            <w:pPr>
              <w:widowControl/>
              <w:textAlignment w:val="center"/>
              <w:rPr>
                <w:color w:val="000000"/>
                <w:sz w:val="18"/>
                <w:szCs w:val="18"/>
              </w:rPr>
            </w:pPr>
            <w:r>
              <w:rPr>
                <w:rFonts w:hint="eastAsia"/>
                <w:color w:val="000000"/>
                <w:sz w:val="18"/>
                <w:szCs w:val="18"/>
                <w:lang w:val="en-US"/>
              </w:rPr>
              <w:t>3</w:t>
            </w:r>
          </w:p>
        </w:tc>
        <w:tc>
          <w:tcPr>
            <w:tcW w:w="437" w:type="pct"/>
            <w:tcBorders>
              <w:top w:val="single" w:color="000000" w:sz="4" w:space="0"/>
              <w:left w:val="single" w:color="000000" w:sz="4" w:space="0"/>
              <w:bottom w:val="single" w:color="000000" w:sz="4" w:space="0"/>
              <w:right w:val="single" w:color="000000" w:sz="4" w:space="0"/>
            </w:tcBorders>
          </w:tcPr>
          <w:p w14:paraId="79B17E67">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BC33E">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D4B75">
            <w:pPr>
              <w:widowControl/>
              <w:textAlignment w:val="center"/>
              <w:rPr>
                <w:color w:val="000000"/>
                <w:sz w:val="18"/>
                <w:szCs w:val="18"/>
              </w:rPr>
            </w:pPr>
          </w:p>
        </w:tc>
      </w:tr>
      <w:tr w14:paraId="4B1A7E1B">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DB4BE">
            <w:pPr>
              <w:widowControl/>
              <w:textAlignment w:val="center"/>
              <w:rPr>
                <w:color w:val="000000"/>
                <w:sz w:val="22"/>
              </w:rPr>
            </w:pPr>
            <w:r>
              <w:rPr>
                <w:rFonts w:hint="eastAsia"/>
                <w:color w:val="000000"/>
                <w:sz w:val="22"/>
                <w:lang w:val="en-US"/>
              </w:rPr>
              <w:t>47</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0964F">
            <w:pPr>
              <w:widowControl/>
              <w:jc w:val="left"/>
              <w:textAlignment w:val="center"/>
              <w:rPr>
                <w:color w:val="000000"/>
                <w:sz w:val="18"/>
                <w:szCs w:val="18"/>
              </w:rPr>
            </w:pPr>
            <w:r>
              <w:rPr>
                <w:rFonts w:hint="eastAsia"/>
                <w:color w:val="000000"/>
                <w:sz w:val="18"/>
                <w:szCs w:val="18"/>
                <w:lang w:val="en-US"/>
              </w:rPr>
              <w:t>背部胸腔穿刺电子标准化病人</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51758">
            <w:pPr>
              <w:widowControl/>
              <w:jc w:val="left"/>
              <w:textAlignment w:val="center"/>
              <w:rPr>
                <w:color w:val="000000"/>
                <w:sz w:val="18"/>
                <w:szCs w:val="18"/>
              </w:rPr>
            </w:pPr>
            <w:r>
              <w:rPr>
                <w:rFonts w:hint="eastAsia"/>
                <w:color w:val="000000"/>
                <w:sz w:val="18"/>
                <w:szCs w:val="18"/>
                <w:lang w:val="en-US"/>
              </w:rPr>
              <w:t>1.配套胸腔穿刺术技能培训项目基本操作标准流程教学系统，学生可通过移动终端扫描配套软件进行下载，进行实时学习，教学内容为三维动画视频形式展示，至少包括：解剖结构介绍和胸腔穿刺层次，可采用胸腔穿刺术进行诊断或治疗的疾病或情况，不适宜采用或禁止采用胸腔穿刺术进行诊断或治疗的疾病或情况，术前准备，展示用物，穿刺点定位展示，胸腔穿刺术常用的穿刺点，胸腔穿刺过程，穿刺后操作，穿刺后注意事项等。</w:t>
            </w:r>
            <w:r>
              <w:rPr>
                <w:rFonts w:hint="eastAsia"/>
                <w:color w:val="000000"/>
                <w:sz w:val="18"/>
                <w:szCs w:val="18"/>
                <w:lang w:val="en-US"/>
              </w:rPr>
              <w:br w:type="textWrapping"/>
            </w:r>
            <w:r>
              <w:rPr>
                <w:rFonts w:hint="eastAsia"/>
                <w:color w:val="000000"/>
                <w:sz w:val="18"/>
                <w:szCs w:val="18"/>
                <w:lang w:val="en-US"/>
              </w:rPr>
              <w:t>2.仿真标准化病人反向坐于靠背椅上，双臂平置，形象逼真。</w:t>
            </w:r>
            <w:r>
              <w:rPr>
                <w:rFonts w:hint="eastAsia"/>
                <w:color w:val="000000"/>
                <w:sz w:val="18"/>
                <w:szCs w:val="18"/>
                <w:lang w:val="en-US"/>
              </w:rPr>
              <w:br w:type="textWrapping"/>
            </w:r>
            <w:r>
              <w:rPr>
                <w:rFonts w:hint="eastAsia"/>
                <w:color w:val="000000"/>
                <w:sz w:val="18"/>
                <w:szCs w:val="18"/>
                <w:lang w:val="en-US"/>
              </w:rPr>
              <w:t>3.体表标志明显，解剖位置准确，肩胛骨、肋骨、肋间隙、脊柱棘突容易触摸。叩诊双侧背部实音区，确定穿刺部位。</w:t>
            </w:r>
            <w:r>
              <w:rPr>
                <w:rFonts w:hint="eastAsia"/>
                <w:color w:val="000000"/>
                <w:sz w:val="18"/>
                <w:szCs w:val="18"/>
                <w:lang w:val="en-US"/>
              </w:rPr>
              <w:br w:type="textWrapping"/>
            </w:r>
            <w:r>
              <w:rPr>
                <w:rFonts w:hint="eastAsia"/>
                <w:color w:val="000000"/>
                <w:sz w:val="18"/>
                <w:szCs w:val="18"/>
                <w:lang w:val="en-US"/>
              </w:rPr>
              <w:t>4.穿刺部位：双侧肩胛下角线、腋中线、腋后线，均可实施胸腔穿刺，充分发挥仿真病人的使用价值。</w:t>
            </w:r>
            <w:r>
              <w:rPr>
                <w:rFonts w:hint="eastAsia"/>
                <w:color w:val="000000"/>
                <w:sz w:val="18"/>
                <w:szCs w:val="18"/>
                <w:lang w:val="en-US"/>
              </w:rPr>
              <w:br w:type="textWrapping"/>
            </w:r>
            <w:r>
              <w:rPr>
                <w:rFonts w:hint="eastAsia"/>
                <w:color w:val="000000"/>
                <w:sz w:val="18"/>
                <w:szCs w:val="18"/>
                <w:lang w:val="en-US"/>
              </w:rPr>
              <w:t>5.性能优异的高弹性材质，其超强的回缩能力，有效延长了产品的使用寿命。</w:t>
            </w:r>
            <w:r>
              <w:rPr>
                <w:rFonts w:hint="eastAsia"/>
                <w:color w:val="000000"/>
                <w:sz w:val="18"/>
                <w:szCs w:val="18"/>
                <w:lang w:val="en-US"/>
              </w:rPr>
              <w:br w:type="textWrapping"/>
            </w:r>
            <w:r>
              <w:rPr>
                <w:rFonts w:hint="eastAsia"/>
                <w:color w:val="000000"/>
                <w:sz w:val="18"/>
                <w:szCs w:val="18"/>
                <w:lang w:val="en-US"/>
              </w:rPr>
              <w:t>6.电子监测：穿刺针要求沿下位肋骨的上缘垂直刺入，穿刺错误有语言提示。</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2058F">
            <w:pPr>
              <w:widowControl/>
              <w:textAlignment w:val="center"/>
              <w:rPr>
                <w:color w:val="000000"/>
                <w:sz w:val="18"/>
                <w:szCs w:val="18"/>
              </w:rPr>
            </w:pPr>
            <w:r>
              <w:rPr>
                <w:rFonts w:hint="eastAsia"/>
                <w:color w:val="000000"/>
                <w:sz w:val="18"/>
                <w:szCs w:val="18"/>
                <w:lang w:val="en-US"/>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5517F">
            <w:pPr>
              <w:widowControl/>
              <w:textAlignment w:val="center"/>
              <w:rPr>
                <w:color w:val="000000"/>
                <w:sz w:val="18"/>
                <w:szCs w:val="18"/>
              </w:rPr>
            </w:pPr>
            <w:r>
              <w:rPr>
                <w:rFonts w:hint="eastAsia"/>
                <w:color w:val="000000"/>
                <w:sz w:val="18"/>
                <w:szCs w:val="18"/>
                <w:lang w:val="en-US"/>
              </w:rPr>
              <w:t>2</w:t>
            </w:r>
          </w:p>
        </w:tc>
        <w:tc>
          <w:tcPr>
            <w:tcW w:w="437" w:type="pct"/>
            <w:tcBorders>
              <w:top w:val="single" w:color="000000" w:sz="4" w:space="0"/>
              <w:left w:val="single" w:color="000000" w:sz="4" w:space="0"/>
              <w:bottom w:val="single" w:color="000000" w:sz="4" w:space="0"/>
              <w:right w:val="single" w:color="000000" w:sz="4" w:space="0"/>
            </w:tcBorders>
          </w:tcPr>
          <w:p w14:paraId="1DC9CCBE">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4340C">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549B5">
            <w:pPr>
              <w:widowControl/>
              <w:textAlignment w:val="center"/>
              <w:rPr>
                <w:color w:val="000000"/>
                <w:sz w:val="18"/>
                <w:szCs w:val="18"/>
              </w:rPr>
            </w:pPr>
          </w:p>
        </w:tc>
      </w:tr>
      <w:tr w14:paraId="07EE870E">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9C9CA">
            <w:pPr>
              <w:widowControl/>
              <w:textAlignment w:val="center"/>
              <w:rPr>
                <w:color w:val="000000"/>
                <w:sz w:val="22"/>
              </w:rPr>
            </w:pPr>
            <w:r>
              <w:rPr>
                <w:rFonts w:hint="eastAsia"/>
                <w:color w:val="000000"/>
                <w:sz w:val="22"/>
                <w:lang w:val="en-US"/>
              </w:rPr>
              <w:t>48</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4AE31">
            <w:pPr>
              <w:widowControl/>
              <w:jc w:val="left"/>
              <w:textAlignment w:val="center"/>
              <w:rPr>
                <w:color w:val="000000"/>
                <w:sz w:val="18"/>
                <w:szCs w:val="18"/>
              </w:rPr>
            </w:pPr>
            <w:r>
              <w:rPr>
                <w:rFonts w:hint="eastAsia"/>
                <w:color w:val="000000"/>
                <w:sz w:val="18"/>
                <w:szCs w:val="18"/>
                <w:lang w:val="en-US"/>
              </w:rPr>
              <w:t>腹部移动性浊音叩诊与腹腔穿刺仿真标准化病人</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B939F">
            <w:pPr>
              <w:widowControl/>
              <w:jc w:val="left"/>
              <w:textAlignment w:val="center"/>
              <w:rPr>
                <w:color w:val="000000"/>
                <w:sz w:val="18"/>
                <w:szCs w:val="18"/>
              </w:rPr>
            </w:pPr>
            <w:r>
              <w:rPr>
                <w:rFonts w:hint="eastAsia"/>
                <w:color w:val="000000"/>
                <w:sz w:val="18"/>
                <w:szCs w:val="18"/>
                <w:lang w:val="en-US"/>
              </w:rPr>
              <w:t>1.教学模拟注射器：外观与真实注射器基本一致，注射时液量自动减少且不流出，无液体时仍可模拟抽液感，操作真实。​</w:t>
            </w:r>
            <w:r>
              <w:rPr>
                <w:rFonts w:hint="eastAsia"/>
                <w:color w:val="000000"/>
                <w:sz w:val="18"/>
                <w:szCs w:val="18"/>
                <w:lang w:val="en-US"/>
              </w:rPr>
              <w:br w:type="textWrapping"/>
            </w:r>
            <w:r>
              <w:rPr>
                <w:rFonts w:hint="eastAsia"/>
                <w:color w:val="000000"/>
                <w:sz w:val="18"/>
                <w:szCs w:val="18"/>
                <w:lang w:val="en-US"/>
              </w:rPr>
              <w:t>2.形象逼真，质地柔软，触感真实。​</w:t>
            </w:r>
            <w:r>
              <w:rPr>
                <w:rFonts w:hint="eastAsia"/>
                <w:color w:val="000000"/>
                <w:sz w:val="18"/>
                <w:szCs w:val="18"/>
                <w:lang w:val="en-US"/>
              </w:rPr>
              <w:br w:type="textWrapping"/>
            </w:r>
            <w:r>
              <w:rPr>
                <w:rFonts w:hint="eastAsia"/>
                <w:color w:val="000000"/>
                <w:sz w:val="18"/>
                <w:szCs w:val="18"/>
                <w:lang w:val="en-US"/>
              </w:rPr>
              <w:t>3.体表标志：肋弓下缘、剑突、腹直肌、脐、腹股沟、髂前上棘、髂嵴等体表标志明显，可清晰触知。​</w:t>
            </w:r>
            <w:r>
              <w:rPr>
                <w:rFonts w:hint="eastAsia"/>
                <w:color w:val="000000"/>
                <w:sz w:val="18"/>
                <w:szCs w:val="18"/>
                <w:lang w:val="en-US"/>
              </w:rPr>
              <w:br w:type="textWrapping"/>
            </w:r>
            <w:r>
              <w:rPr>
                <w:rFonts w:hint="eastAsia"/>
                <w:color w:val="000000"/>
                <w:sz w:val="18"/>
                <w:szCs w:val="18"/>
                <w:lang w:val="en-US"/>
              </w:rPr>
              <w:t>4.体位与腹部操作：可取左、右侧卧位，用于腹部移动性浊音叩诊训练；可取斜坡或左侧卧位，行腹腔穿刺术，穿刺有明显落空感，能抽出模拟腹腔积液。​</w:t>
            </w:r>
            <w:r>
              <w:rPr>
                <w:rFonts w:hint="eastAsia"/>
                <w:color w:val="000000"/>
                <w:sz w:val="18"/>
                <w:szCs w:val="18"/>
                <w:lang w:val="en-US"/>
              </w:rPr>
              <w:br w:type="textWrapping"/>
            </w:r>
            <w:r>
              <w:rPr>
                <w:rFonts w:hint="eastAsia"/>
                <w:color w:val="000000"/>
                <w:sz w:val="18"/>
                <w:szCs w:val="18"/>
                <w:lang w:val="en-US"/>
              </w:rPr>
              <w:t>5.可进行髂骨骨髓穿刺术。​</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8720D">
            <w:pPr>
              <w:widowControl/>
              <w:textAlignment w:val="center"/>
              <w:rPr>
                <w:color w:val="000000"/>
                <w:sz w:val="18"/>
                <w:szCs w:val="18"/>
              </w:rPr>
            </w:pPr>
            <w:r>
              <w:rPr>
                <w:rFonts w:hint="eastAsia"/>
                <w:color w:val="000000"/>
                <w:sz w:val="18"/>
                <w:szCs w:val="18"/>
                <w:lang w:val="en-US"/>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923FE">
            <w:pPr>
              <w:widowControl/>
              <w:textAlignment w:val="center"/>
              <w:rPr>
                <w:color w:val="000000"/>
                <w:sz w:val="18"/>
                <w:szCs w:val="18"/>
              </w:rPr>
            </w:pPr>
            <w:r>
              <w:rPr>
                <w:rFonts w:hint="eastAsia"/>
                <w:color w:val="000000"/>
                <w:sz w:val="18"/>
                <w:szCs w:val="18"/>
                <w:lang w:val="en-US"/>
              </w:rPr>
              <w:t>2</w:t>
            </w:r>
          </w:p>
        </w:tc>
        <w:tc>
          <w:tcPr>
            <w:tcW w:w="437" w:type="pct"/>
            <w:tcBorders>
              <w:top w:val="single" w:color="000000" w:sz="4" w:space="0"/>
              <w:left w:val="single" w:color="000000" w:sz="4" w:space="0"/>
              <w:bottom w:val="single" w:color="000000" w:sz="4" w:space="0"/>
              <w:right w:val="single" w:color="000000" w:sz="4" w:space="0"/>
            </w:tcBorders>
          </w:tcPr>
          <w:p w14:paraId="70FF5830">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2B911">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6DECB">
            <w:pPr>
              <w:widowControl/>
              <w:textAlignment w:val="center"/>
              <w:rPr>
                <w:color w:val="000000"/>
                <w:sz w:val="18"/>
                <w:szCs w:val="18"/>
              </w:rPr>
            </w:pPr>
          </w:p>
        </w:tc>
      </w:tr>
      <w:tr w14:paraId="4ABF53C9">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96F60">
            <w:pPr>
              <w:widowControl/>
              <w:textAlignment w:val="center"/>
              <w:rPr>
                <w:color w:val="000000"/>
                <w:sz w:val="22"/>
              </w:rPr>
            </w:pPr>
            <w:r>
              <w:rPr>
                <w:rFonts w:hint="eastAsia"/>
                <w:color w:val="000000"/>
                <w:sz w:val="22"/>
                <w:lang w:val="en-US"/>
              </w:rPr>
              <w:t>49</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F340E">
            <w:pPr>
              <w:widowControl/>
              <w:jc w:val="left"/>
              <w:textAlignment w:val="center"/>
              <w:rPr>
                <w:color w:val="000000"/>
                <w:sz w:val="18"/>
                <w:szCs w:val="18"/>
              </w:rPr>
            </w:pPr>
            <w:r>
              <w:rPr>
                <w:rFonts w:hint="eastAsia"/>
                <w:color w:val="000000"/>
                <w:sz w:val="18"/>
                <w:szCs w:val="18"/>
                <w:lang w:val="en-US"/>
              </w:rPr>
              <w:t>腰椎穿刺仿真标准化病人</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EF5E1">
            <w:pPr>
              <w:widowControl/>
              <w:jc w:val="left"/>
              <w:textAlignment w:val="center"/>
              <w:rPr>
                <w:color w:val="000000"/>
                <w:sz w:val="18"/>
                <w:szCs w:val="18"/>
              </w:rPr>
            </w:pPr>
            <w:r>
              <w:rPr>
                <w:rFonts w:hint="eastAsia"/>
                <w:color w:val="000000"/>
                <w:sz w:val="18"/>
                <w:szCs w:val="18"/>
                <w:lang w:val="en-US"/>
              </w:rPr>
              <w:t>1.体位与操作要求：可模拟侧卧位，背部垂直床面，头向前胸弯曲，双膝向腹部屈曲，躯干呈弓状；操作者需一手挽头部、另一手挽双下肢腘窝处抱紧以增宽椎间隙，便于穿刺。​</w:t>
            </w:r>
            <w:r>
              <w:rPr>
                <w:rFonts w:hint="eastAsia"/>
                <w:color w:val="000000"/>
                <w:sz w:val="18"/>
                <w:szCs w:val="18"/>
                <w:lang w:val="en-US"/>
              </w:rPr>
              <w:br w:type="textWrapping"/>
            </w:r>
            <w:r>
              <w:rPr>
                <w:rFonts w:hint="eastAsia"/>
                <w:color w:val="000000"/>
                <w:sz w:val="18"/>
                <w:szCs w:val="18"/>
                <w:lang w:val="en-US"/>
              </w:rPr>
              <w:t>2.核心结构与触诊：腰部含 1-5 腰椎（椎体、椎弓板等）、骶骨、骶裂孔、骶角及棘上韧带、黄韧带、硬脊膜等组织，可形成蛛网膜下腔、硬膜外腔等；髂后上棘、髂嵴、胸腰椎棘突等体表标志可真实触知。​</w:t>
            </w:r>
            <w:r>
              <w:rPr>
                <w:rFonts w:hint="eastAsia"/>
                <w:color w:val="000000"/>
                <w:sz w:val="18"/>
                <w:szCs w:val="18"/>
                <w:lang w:val="en-US"/>
              </w:rPr>
              <w:br w:type="textWrapping"/>
            </w:r>
            <w:r>
              <w:rPr>
                <w:rFonts w:hint="eastAsia"/>
                <w:color w:val="000000"/>
                <w:sz w:val="18"/>
                <w:szCs w:val="18"/>
                <w:lang w:val="en-US"/>
              </w:rPr>
              <w:t>3.可执行操作：支持腰麻、腰椎穿刺、硬膜外阻滞、尾神经阻滞、骶神经阻滞、腰交感神经阻滞等。​</w:t>
            </w:r>
            <w:r>
              <w:rPr>
                <w:rFonts w:hint="eastAsia"/>
                <w:color w:val="000000"/>
                <w:sz w:val="18"/>
                <w:szCs w:val="18"/>
                <w:lang w:val="en-US"/>
              </w:rPr>
              <w:br w:type="textWrapping"/>
            </w:r>
            <w:r>
              <w:rPr>
                <w:rFonts w:hint="eastAsia"/>
                <w:color w:val="000000"/>
                <w:sz w:val="18"/>
                <w:szCs w:val="18"/>
                <w:lang w:val="en-US"/>
              </w:rPr>
              <w:t>4.穿刺模拟效果：穿刺针抵达黄韧带时阻力增大有韧性感；突破黄韧带有落空感，进入硬膜外腔并呈负压；继续进针刺破硬脊膜和蛛网膜，出现第二次落空感，进入蛛网膜下腔后有模拟脑脊液流出，全程模拟真实穿刺情节。​</w:t>
            </w:r>
            <w:r>
              <w:rPr>
                <w:rFonts w:hint="eastAsia"/>
                <w:color w:val="000000"/>
                <w:sz w:val="18"/>
                <w:szCs w:val="18"/>
                <w:lang w:val="en-US"/>
              </w:rPr>
              <w:br w:type="textWrapping"/>
            </w:r>
            <w:r>
              <w:rPr>
                <w:rFonts w:hint="eastAsia"/>
                <w:color w:val="000000"/>
                <w:sz w:val="18"/>
                <w:szCs w:val="18"/>
                <w:lang w:val="en-US"/>
              </w:rPr>
              <w:t>5.配套教学系统：配备腰椎穿刺术技能培训教学系统，学生可通过移动终端扫描下载，内容为三维动画形式，包含解剖结构、穿刺层次、适应症与禁忌症、术前准备（用物、穿刺点定位等）、穿刺过程、术后操作及注意事项等。</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C547C">
            <w:pPr>
              <w:widowControl/>
              <w:textAlignment w:val="center"/>
              <w:rPr>
                <w:color w:val="000000"/>
                <w:sz w:val="18"/>
                <w:szCs w:val="18"/>
              </w:rPr>
            </w:pPr>
            <w:r>
              <w:rPr>
                <w:rFonts w:hint="eastAsia"/>
                <w:color w:val="000000"/>
                <w:sz w:val="18"/>
                <w:szCs w:val="18"/>
                <w:lang w:val="en-US"/>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7B343">
            <w:pPr>
              <w:widowControl/>
              <w:textAlignment w:val="center"/>
              <w:rPr>
                <w:color w:val="000000"/>
                <w:sz w:val="18"/>
                <w:szCs w:val="18"/>
              </w:rPr>
            </w:pPr>
            <w:r>
              <w:rPr>
                <w:rFonts w:hint="eastAsia"/>
                <w:color w:val="000000"/>
                <w:sz w:val="18"/>
                <w:szCs w:val="18"/>
                <w:lang w:val="en-US"/>
              </w:rPr>
              <w:t>2</w:t>
            </w:r>
          </w:p>
        </w:tc>
        <w:tc>
          <w:tcPr>
            <w:tcW w:w="437" w:type="pct"/>
            <w:tcBorders>
              <w:top w:val="single" w:color="000000" w:sz="4" w:space="0"/>
              <w:left w:val="single" w:color="000000" w:sz="4" w:space="0"/>
              <w:bottom w:val="single" w:color="000000" w:sz="4" w:space="0"/>
              <w:right w:val="single" w:color="000000" w:sz="4" w:space="0"/>
            </w:tcBorders>
          </w:tcPr>
          <w:p w14:paraId="6A165390">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8626C">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20D52">
            <w:pPr>
              <w:widowControl/>
              <w:textAlignment w:val="center"/>
              <w:rPr>
                <w:color w:val="000000"/>
                <w:sz w:val="18"/>
                <w:szCs w:val="18"/>
              </w:rPr>
            </w:pPr>
          </w:p>
        </w:tc>
      </w:tr>
      <w:tr w14:paraId="22EF1295">
        <w:tblPrEx>
          <w:tblCellMar>
            <w:top w:w="0" w:type="dxa"/>
            <w:left w:w="108" w:type="dxa"/>
            <w:bottom w:w="0" w:type="dxa"/>
            <w:right w:w="108" w:type="dxa"/>
          </w:tblCellMar>
        </w:tblPrEx>
        <w:trPr>
          <w:trHeight w:val="6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C701E">
            <w:pPr>
              <w:widowControl/>
              <w:textAlignment w:val="center"/>
              <w:rPr>
                <w:color w:val="000000"/>
                <w:sz w:val="22"/>
              </w:rPr>
            </w:pPr>
            <w:r>
              <w:rPr>
                <w:rFonts w:hint="eastAsia"/>
                <w:color w:val="000000"/>
                <w:sz w:val="22"/>
                <w:lang w:val="en-US"/>
              </w:rPr>
              <w:t>50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A2219">
            <w:pPr>
              <w:widowControl/>
              <w:jc w:val="left"/>
              <w:textAlignment w:val="center"/>
              <w:rPr>
                <w:color w:val="000000"/>
                <w:sz w:val="18"/>
                <w:szCs w:val="18"/>
              </w:rPr>
            </w:pPr>
            <w:r>
              <w:rPr>
                <w:rFonts w:hint="eastAsia"/>
                <w:color w:val="000000"/>
                <w:sz w:val="18"/>
                <w:szCs w:val="18"/>
                <w:lang w:val="en-US"/>
              </w:rPr>
              <w:t>骨髓穿刺仿真标准化病人</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9F969">
            <w:pPr>
              <w:widowControl/>
              <w:jc w:val="left"/>
              <w:textAlignment w:val="center"/>
              <w:rPr>
                <w:color w:val="000000"/>
                <w:sz w:val="18"/>
                <w:szCs w:val="18"/>
              </w:rPr>
            </w:pPr>
            <w:r>
              <w:rPr>
                <w:rFonts w:hint="eastAsia"/>
                <w:color w:val="000000"/>
                <w:sz w:val="18"/>
                <w:szCs w:val="18"/>
                <w:lang w:val="en-US"/>
              </w:rPr>
              <w:t>1.仿真标准化病人取平卧位，质地柔软，触感真实，外观形象逼真。</w:t>
            </w:r>
            <w:r>
              <w:rPr>
                <w:rFonts w:hint="eastAsia"/>
                <w:color w:val="000000"/>
                <w:sz w:val="18"/>
                <w:szCs w:val="18"/>
                <w:lang w:val="en-US"/>
              </w:rPr>
              <w:br w:type="textWrapping"/>
            </w:r>
            <w:r>
              <w:rPr>
                <w:rFonts w:hint="eastAsia"/>
                <w:color w:val="000000"/>
                <w:sz w:val="18"/>
                <w:szCs w:val="18"/>
                <w:lang w:val="en-US"/>
              </w:rPr>
              <w:t>2.解剖标志准确：胸骨柄上缘、髂前上棘等可明显触知，便于穿刺定位。</w:t>
            </w:r>
            <w:r>
              <w:rPr>
                <w:rFonts w:hint="eastAsia"/>
                <w:color w:val="000000"/>
                <w:sz w:val="18"/>
                <w:szCs w:val="18"/>
                <w:lang w:val="en-US"/>
              </w:rPr>
              <w:br w:type="textWrapping"/>
            </w:r>
            <w:r>
              <w:rPr>
                <w:rFonts w:hint="eastAsia"/>
                <w:color w:val="000000"/>
                <w:sz w:val="18"/>
                <w:szCs w:val="18"/>
                <w:lang w:val="en-US"/>
              </w:rPr>
              <w:t>3.可行髂前上棘穿刺术、胸骨柄穿刺术，刺透模拟骨髓腔有明显落空感，并可抽取骨髓。</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7770D">
            <w:pPr>
              <w:widowControl/>
              <w:textAlignment w:val="center"/>
              <w:rPr>
                <w:color w:val="000000"/>
                <w:sz w:val="18"/>
                <w:szCs w:val="18"/>
              </w:rPr>
            </w:pPr>
            <w:r>
              <w:rPr>
                <w:rFonts w:hint="eastAsia"/>
                <w:color w:val="000000"/>
                <w:sz w:val="18"/>
                <w:szCs w:val="18"/>
                <w:lang w:val="en-US"/>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33BF5">
            <w:pPr>
              <w:widowControl/>
              <w:textAlignment w:val="center"/>
              <w:rPr>
                <w:color w:val="000000"/>
                <w:sz w:val="18"/>
                <w:szCs w:val="18"/>
              </w:rPr>
            </w:pPr>
            <w:r>
              <w:rPr>
                <w:rFonts w:hint="eastAsia"/>
                <w:color w:val="000000"/>
                <w:sz w:val="18"/>
                <w:szCs w:val="18"/>
                <w:lang w:val="en-US"/>
              </w:rPr>
              <w:t>2</w:t>
            </w:r>
          </w:p>
        </w:tc>
        <w:tc>
          <w:tcPr>
            <w:tcW w:w="437" w:type="pct"/>
            <w:tcBorders>
              <w:top w:val="single" w:color="000000" w:sz="4" w:space="0"/>
              <w:left w:val="single" w:color="000000" w:sz="4" w:space="0"/>
              <w:bottom w:val="single" w:color="000000" w:sz="4" w:space="0"/>
              <w:right w:val="single" w:color="000000" w:sz="4" w:space="0"/>
            </w:tcBorders>
          </w:tcPr>
          <w:p w14:paraId="027800AA">
            <w:pPr>
              <w:widowControl/>
              <w:textAlignment w:val="center"/>
              <w:rPr>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D25F0">
            <w:pPr>
              <w:widowControl/>
              <w:textAlignment w:val="center"/>
              <w:rPr>
                <w:color w:val="000000"/>
                <w:sz w:val="18"/>
                <w:szCs w:val="1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34315">
            <w:pPr>
              <w:widowControl/>
              <w:textAlignment w:val="center"/>
              <w:rPr>
                <w:color w:val="000000"/>
                <w:sz w:val="18"/>
                <w:szCs w:val="18"/>
              </w:rPr>
            </w:pPr>
          </w:p>
        </w:tc>
      </w:tr>
      <w:tr w14:paraId="38661029">
        <w:tblPrEx>
          <w:tblCellMar>
            <w:top w:w="0" w:type="dxa"/>
            <w:left w:w="108" w:type="dxa"/>
            <w:bottom w:w="0" w:type="dxa"/>
            <w:right w:w="108" w:type="dxa"/>
          </w:tblCellMar>
        </w:tblPrEx>
        <w:trPr>
          <w:trHeight w:val="6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94A61AD">
            <w:pPr>
              <w:widowControl/>
              <w:textAlignment w:val="center"/>
              <w:rPr>
                <w:rFonts w:hint="default"/>
                <w:color w:val="000000"/>
                <w:sz w:val="18"/>
                <w:szCs w:val="18"/>
                <w:lang w:val="en-US"/>
              </w:rPr>
            </w:pPr>
            <w:r>
              <w:rPr>
                <w:rFonts w:hint="eastAsia"/>
                <w:color w:val="000000"/>
                <w:sz w:val="18"/>
                <w:szCs w:val="18"/>
                <w:lang w:val="en-US" w:eastAsia="zh-CN"/>
              </w:rPr>
              <w:t xml:space="preserve">总合计金额：         </w:t>
            </w:r>
            <w:bookmarkStart w:id="0" w:name="_GoBack"/>
            <w:bookmarkEnd w:id="0"/>
          </w:p>
        </w:tc>
      </w:tr>
      <w:tr w14:paraId="4676A1A5">
        <w:tblPrEx>
          <w:tblCellMar>
            <w:top w:w="0" w:type="dxa"/>
            <w:left w:w="108" w:type="dxa"/>
            <w:bottom w:w="0" w:type="dxa"/>
            <w:right w:w="108" w:type="dxa"/>
          </w:tblCellMar>
        </w:tblPrEx>
        <w:trPr>
          <w:trHeight w:val="31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5684">
            <w:pPr>
              <w:widowControl/>
              <w:jc w:val="left"/>
              <w:textAlignment w:val="center"/>
              <w:rPr>
                <w:color w:val="000000"/>
                <w:sz w:val="24"/>
                <w:szCs w:val="24"/>
              </w:rPr>
            </w:pPr>
            <w:r>
              <w:rPr>
                <w:rFonts w:hint="eastAsia"/>
                <w:color w:val="000000"/>
                <w:sz w:val="24"/>
                <w:szCs w:val="24"/>
                <w:lang w:val="en-US"/>
              </w:rPr>
              <w:t>报价说明</w:t>
            </w:r>
          </w:p>
        </w:tc>
        <w:tc>
          <w:tcPr>
            <w:tcW w:w="4724" w:type="pct"/>
            <w:gridSpan w:val="7"/>
            <w:tcBorders>
              <w:top w:val="single" w:color="000000" w:sz="4" w:space="0"/>
              <w:left w:val="single" w:color="000000" w:sz="4" w:space="0"/>
              <w:bottom w:val="single" w:color="000000" w:sz="4" w:space="0"/>
              <w:right w:val="single" w:color="000000" w:sz="4" w:space="0"/>
            </w:tcBorders>
          </w:tcPr>
          <w:p w14:paraId="4C53B88C">
            <w:pPr>
              <w:widowControl/>
              <w:jc w:val="left"/>
              <w:textAlignment w:val="center"/>
              <w:rPr>
                <w:rFonts w:hint="eastAsia"/>
                <w:color w:val="000000"/>
                <w:sz w:val="24"/>
                <w:szCs w:val="24"/>
                <w:lang w:val="en-US"/>
              </w:rPr>
            </w:pPr>
          </w:p>
        </w:tc>
      </w:tr>
      <w:tr w14:paraId="0112093B">
        <w:tblPrEx>
          <w:tblCellMar>
            <w:top w:w="0" w:type="dxa"/>
            <w:left w:w="108" w:type="dxa"/>
            <w:bottom w:w="0" w:type="dxa"/>
            <w:right w:w="108" w:type="dxa"/>
          </w:tblCellMar>
        </w:tblPrEx>
        <w:trPr>
          <w:trHeight w:val="31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ABF7">
            <w:pPr>
              <w:widowControl/>
              <w:jc w:val="left"/>
              <w:textAlignment w:val="center"/>
              <w:rPr>
                <w:color w:val="000000"/>
                <w:sz w:val="24"/>
                <w:szCs w:val="24"/>
              </w:rPr>
            </w:pPr>
            <w:r>
              <w:rPr>
                <w:rFonts w:hint="eastAsia"/>
                <w:color w:val="000000"/>
                <w:sz w:val="24"/>
                <w:szCs w:val="24"/>
                <w:lang w:val="en-US"/>
              </w:rPr>
              <w:t>质保期</w:t>
            </w:r>
          </w:p>
        </w:tc>
        <w:tc>
          <w:tcPr>
            <w:tcW w:w="4724" w:type="pct"/>
            <w:gridSpan w:val="7"/>
            <w:tcBorders>
              <w:top w:val="single" w:color="000000" w:sz="4" w:space="0"/>
              <w:left w:val="single" w:color="000000" w:sz="4" w:space="0"/>
              <w:bottom w:val="single" w:color="000000" w:sz="4" w:space="0"/>
              <w:right w:val="single" w:color="000000" w:sz="4" w:space="0"/>
            </w:tcBorders>
          </w:tcPr>
          <w:p w14:paraId="43772C72">
            <w:pPr>
              <w:widowControl/>
              <w:jc w:val="left"/>
              <w:textAlignment w:val="center"/>
              <w:rPr>
                <w:rFonts w:hint="eastAsia"/>
                <w:color w:val="000000"/>
                <w:sz w:val="24"/>
                <w:szCs w:val="24"/>
                <w:lang w:val="en-US"/>
              </w:rPr>
            </w:pPr>
          </w:p>
        </w:tc>
      </w:tr>
      <w:tr w14:paraId="315B6A52">
        <w:tblPrEx>
          <w:tblCellMar>
            <w:top w:w="0" w:type="dxa"/>
            <w:left w:w="108" w:type="dxa"/>
            <w:bottom w:w="0" w:type="dxa"/>
            <w:right w:w="108" w:type="dxa"/>
          </w:tblCellMar>
        </w:tblPrEx>
        <w:trPr>
          <w:trHeight w:val="31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B37B5">
            <w:pPr>
              <w:widowControl/>
              <w:jc w:val="left"/>
              <w:textAlignment w:val="center"/>
              <w:rPr>
                <w:color w:val="000000"/>
                <w:sz w:val="24"/>
                <w:szCs w:val="24"/>
              </w:rPr>
            </w:pPr>
            <w:r>
              <w:rPr>
                <w:rFonts w:hint="eastAsia"/>
                <w:color w:val="000000"/>
                <w:sz w:val="24"/>
                <w:szCs w:val="24"/>
                <w:lang w:val="en-US"/>
              </w:rPr>
              <w:t>产品及售后服务要求</w:t>
            </w:r>
          </w:p>
        </w:tc>
        <w:tc>
          <w:tcPr>
            <w:tcW w:w="4724" w:type="pct"/>
            <w:gridSpan w:val="7"/>
            <w:tcBorders>
              <w:top w:val="single" w:color="000000" w:sz="4" w:space="0"/>
              <w:left w:val="single" w:color="000000" w:sz="4" w:space="0"/>
              <w:bottom w:val="single" w:color="000000" w:sz="4" w:space="0"/>
              <w:right w:val="single" w:color="000000" w:sz="4" w:space="0"/>
            </w:tcBorders>
          </w:tcPr>
          <w:p w14:paraId="30BCE50F">
            <w:pPr>
              <w:widowControl/>
              <w:jc w:val="left"/>
              <w:textAlignment w:val="center"/>
              <w:rPr>
                <w:rFonts w:hint="eastAsia"/>
                <w:color w:val="000000"/>
                <w:sz w:val="24"/>
                <w:szCs w:val="24"/>
                <w:lang w:val="en-US"/>
              </w:rPr>
            </w:pPr>
          </w:p>
        </w:tc>
      </w:tr>
      <w:tr w14:paraId="2D726083">
        <w:tblPrEx>
          <w:tblCellMar>
            <w:top w:w="0" w:type="dxa"/>
            <w:left w:w="108" w:type="dxa"/>
            <w:bottom w:w="0" w:type="dxa"/>
            <w:right w:w="108" w:type="dxa"/>
          </w:tblCellMar>
        </w:tblPrEx>
        <w:trPr>
          <w:trHeight w:val="31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6B84">
            <w:pPr>
              <w:widowControl/>
              <w:jc w:val="left"/>
              <w:textAlignment w:val="center"/>
              <w:rPr>
                <w:color w:val="000000"/>
                <w:sz w:val="24"/>
                <w:szCs w:val="24"/>
              </w:rPr>
            </w:pPr>
            <w:r>
              <w:rPr>
                <w:rFonts w:hint="eastAsia"/>
                <w:color w:val="000000"/>
                <w:sz w:val="24"/>
                <w:szCs w:val="24"/>
                <w:lang w:val="en-US"/>
              </w:rPr>
              <w:t>交付时间</w:t>
            </w:r>
          </w:p>
        </w:tc>
        <w:tc>
          <w:tcPr>
            <w:tcW w:w="4724" w:type="pct"/>
            <w:gridSpan w:val="7"/>
            <w:tcBorders>
              <w:top w:val="single" w:color="000000" w:sz="4" w:space="0"/>
              <w:left w:val="single" w:color="000000" w:sz="4" w:space="0"/>
              <w:bottom w:val="single" w:color="000000" w:sz="4" w:space="0"/>
              <w:right w:val="single" w:color="000000" w:sz="4" w:space="0"/>
            </w:tcBorders>
          </w:tcPr>
          <w:p w14:paraId="0A8D604B">
            <w:pPr>
              <w:widowControl/>
              <w:jc w:val="left"/>
              <w:textAlignment w:val="center"/>
              <w:rPr>
                <w:rFonts w:hint="eastAsia"/>
                <w:color w:val="000000"/>
                <w:sz w:val="24"/>
                <w:szCs w:val="24"/>
                <w:lang w:val="en-US"/>
              </w:rPr>
            </w:pPr>
          </w:p>
        </w:tc>
      </w:tr>
    </w:tbl>
    <w:p w14:paraId="4D7523B5">
      <w:pPr>
        <w:jc w:val="left"/>
        <w:rPr>
          <w:rFonts w:cs="仿宋"/>
          <w:sz w:val="18"/>
        </w:rPr>
      </w:pPr>
      <w:r>
        <w:rPr>
          <w:rFonts w:hint="eastAsia" w:cs="仿宋"/>
          <w:sz w:val="18"/>
        </w:rPr>
        <w:t>注：所有价格均用人民币表示，单位为元，精确到小数点后两位。</w:t>
      </w:r>
    </w:p>
    <w:p w14:paraId="08AFD8BA">
      <w:pPr>
        <w:spacing w:line="480" w:lineRule="exact"/>
        <w:ind w:firstLine="560" w:firstLineChars="200"/>
        <w:jc w:val="both"/>
        <w:rPr>
          <w:rFonts w:ascii="仿宋" w:hAnsi="仿宋" w:eastAsia="仿宋" w:cs="仿宋"/>
          <w:szCs w:val="28"/>
        </w:rPr>
      </w:pPr>
      <w:r>
        <w:rPr>
          <w:rFonts w:hint="eastAsia" w:ascii="仿宋" w:hAnsi="仿宋" w:eastAsia="仿宋" w:cs="仿宋"/>
          <w:szCs w:val="28"/>
        </w:rPr>
        <w:t>我公司承诺，已阅知此项目的所有采购内容，并已按要求给出完整、合理、最优的</w:t>
      </w:r>
      <w:r>
        <w:rPr>
          <w:rFonts w:hint="eastAsia" w:ascii="仿宋" w:hAnsi="仿宋" w:eastAsia="仿宋" w:cs="仿宋"/>
          <w:szCs w:val="28"/>
          <w:lang w:val="en-US"/>
        </w:rPr>
        <w:t>需求及</w:t>
      </w:r>
      <w:r>
        <w:rPr>
          <w:rFonts w:hint="eastAsia" w:ascii="仿宋" w:hAnsi="仿宋" w:eastAsia="仿宋" w:cs="仿宋"/>
          <w:szCs w:val="28"/>
        </w:rPr>
        <w:t>报价。</w:t>
      </w:r>
    </w:p>
    <w:p w14:paraId="338192EE">
      <w:pPr>
        <w:spacing w:line="480" w:lineRule="exact"/>
        <w:jc w:val="both"/>
        <w:rPr>
          <w:rFonts w:ascii="仿宋" w:hAnsi="仿宋" w:eastAsia="仿宋" w:cs="仿宋"/>
          <w:szCs w:val="28"/>
          <w:lang w:val="en-US"/>
        </w:rPr>
      </w:pPr>
    </w:p>
    <w:p w14:paraId="7BFBEE8A">
      <w:pPr>
        <w:spacing w:line="480" w:lineRule="exact"/>
        <w:jc w:val="both"/>
        <w:rPr>
          <w:rFonts w:ascii="仿宋" w:hAnsi="仿宋" w:eastAsia="仿宋" w:cs="仿宋"/>
          <w:szCs w:val="28"/>
        </w:rPr>
      </w:pPr>
      <w:r>
        <w:rPr>
          <w:rFonts w:hint="eastAsia" w:ascii="仿宋" w:hAnsi="仿宋" w:eastAsia="仿宋" w:cs="仿宋"/>
          <w:szCs w:val="28"/>
          <w:lang w:val="en-US"/>
        </w:rPr>
        <w:t>报价人</w:t>
      </w:r>
      <w:r>
        <w:rPr>
          <w:rFonts w:hint="eastAsia" w:ascii="仿宋" w:hAnsi="仿宋" w:eastAsia="仿宋" w:cs="仿宋"/>
          <w:szCs w:val="28"/>
        </w:rPr>
        <w:t>全称：</w:t>
      </w:r>
      <w:r>
        <w:rPr>
          <w:rFonts w:hint="eastAsia" w:ascii="仿宋" w:hAnsi="仿宋" w:eastAsia="仿宋" w:cs="仿宋"/>
          <w:szCs w:val="28"/>
          <w:u w:val="single"/>
        </w:rPr>
        <w:t xml:space="preserve">                         </w:t>
      </w:r>
      <w:r>
        <w:rPr>
          <w:rFonts w:hint="eastAsia" w:ascii="仿宋" w:hAnsi="仿宋" w:eastAsia="仿宋" w:cs="仿宋"/>
          <w:szCs w:val="28"/>
        </w:rPr>
        <w:t>（公章）</w:t>
      </w:r>
    </w:p>
    <w:p w14:paraId="790EACAD">
      <w:pPr>
        <w:spacing w:line="480" w:lineRule="exact"/>
        <w:jc w:val="both"/>
        <w:rPr>
          <w:rFonts w:ascii="仿宋" w:hAnsi="仿宋" w:eastAsia="仿宋" w:cs="仿宋"/>
          <w:szCs w:val="28"/>
        </w:rPr>
      </w:pPr>
      <w:r>
        <w:rPr>
          <w:rFonts w:hint="eastAsia" w:ascii="仿宋" w:hAnsi="仿宋" w:eastAsia="仿宋" w:cs="仿宋"/>
          <w:szCs w:val="28"/>
        </w:rPr>
        <w:t>法定代表人或委托代理人：</w:t>
      </w:r>
      <w:r>
        <w:rPr>
          <w:rFonts w:hint="eastAsia" w:ascii="仿宋" w:hAnsi="仿宋" w:eastAsia="仿宋" w:cs="仿宋"/>
          <w:szCs w:val="28"/>
          <w:u w:val="single"/>
        </w:rPr>
        <w:t xml:space="preserve">             </w:t>
      </w:r>
      <w:r>
        <w:rPr>
          <w:rFonts w:hint="eastAsia" w:ascii="仿宋" w:hAnsi="仿宋" w:eastAsia="仿宋" w:cs="仿宋"/>
          <w:szCs w:val="28"/>
        </w:rPr>
        <w:t>（签字或签章）</w:t>
      </w:r>
    </w:p>
    <w:p w14:paraId="3F2DCB13">
      <w:pPr>
        <w:spacing w:line="480" w:lineRule="exact"/>
        <w:jc w:val="both"/>
        <w:rPr>
          <w:rFonts w:ascii="仿宋" w:hAnsi="仿宋" w:eastAsia="仿宋" w:cs="仿宋"/>
          <w:szCs w:val="28"/>
        </w:rPr>
      </w:pPr>
      <w:r>
        <w:rPr>
          <w:rFonts w:hint="eastAsia" w:ascii="仿宋" w:hAnsi="仿宋" w:eastAsia="仿宋" w:cs="仿宋"/>
          <w:szCs w:val="28"/>
          <w:lang w:val="en-US"/>
        </w:rPr>
        <w:t>报价人</w:t>
      </w:r>
      <w:r>
        <w:rPr>
          <w:rFonts w:hint="eastAsia" w:ascii="仿宋" w:hAnsi="仿宋" w:eastAsia="仿宋" w:cs="仿宋"/>
          <w:szCs w:val="28"/>
        </w:rPr>
        <w:t>地址：</w:t>
      </w:r>
      <w:r>
        <w:rPr>
          <w:rFonts w:hint="eastAsia" w:ascii="仿宋" w:hAnsi="仿宋" w:eastAsia="仿宋" w:cs="仿宋"/>
          <w:szCs w:val="28"/>
          <w:u w:val="single"/>
        </w:rPr>
        <w:tab/>
      </w:r>
      <w:r>
        <w:rPr>
          <w:rFonts w:hint="eastAsia" w:ascii="仿宋" w:hAnsi="仿宋" w:eastAsia="仿宋" w:cs="仿宋"/>
          <w:szCs w:val="28"/>
          <w:u w:val="single"/>
        </w:rPr>
        <w:t xml:space="preserve">                       </w:t>
      </w:r>
    </w:p>
    <w:p w14:paraId="30322F58">
      <w:pPr>
        <w:spacing w:line="480" w:lineRule="exact"/>
        <w:ind w:left="14" w:leftChars="5"/>
        <w:jc w:val="both"/>
        <w:rPr>
          <w:rFonts w:ascii="仿宋" w:hAnsi="仿宋" w:eastAsia="仿宋" w:cs="仿宋"/>
          <w:szCs w:val="28"/>
        </w:rPr>
      </w:pPr>
      <w:r>
        <w:rPr>
          <w:rFonts w:hint="eastAsia" w:ascii="仿宋" w:hAnsi="仿宋" w:eastAsia="仿宋" w:cs="仿宋"/>
          <w:szCs w:val="28"/>
          <w:lang w:val="en-US"/>
        </w:rPr>
        <w:t>报价人</w:t>
      </w:r>
      <w:r>
        <w:rPr>
          <w:rFonts w:hint="eastAsia" w:ascii="仿宋" w:hAnsi="仿宋" w:eastAsia="仿宋" w:cs="仿宋"/>
          <w:szCs w:val="28"/>
        </w:rPr>
        <w:t>联系方式：</w:t>
      </w:r>
      <w:r>
        <w:rPr>
          <w:rFonts w:hint="eastAsia" w:ascii="仿宋" w:hAnsi="仿宋" w:eastAsia="仿宋" w:cs="仿宋"/>
          <w:szCs w:val="28"/>
          <w:u w:val="single"/>
        </w:rPr>
        <w:t xml:space="preserve">                      </w:t>
      </w:r>
      <w:r>
        <w:rPr>
          <w:rFonts w:hint="eastAsia" w:ascii="仿宋" w:hAnsi="仿宋" w:eastAsia="仿宋" w:cs="仿宋"/>
          <w:szCs w:val="28"/>
        </w:rPr>
        <w:t>（联系人、联系电话）</w:t>
      </w:r>
    </w:p>
    <w:p w14:paraId="6B9E0E78">
      <w:pPr>
        <w:spacing w:line="480" w:lineRule="exact"/>
        <w:ind w:left="280" w:leftChars="100" w:firstLine="5306" w:firstLineChars="1895"/>
        <w:jc w:val="both"/>
        <w:rPr>
          <w:rFonts w:ascii="仿宋" w:hAnsi="仿宋" w:eastAsia="仿宋" w:cs="仿宋"/>
          <w:lang w:val="en-US"/>
        </w:rPr>
      </w:pPr>
      <w:r>
        <w:rPr>
          <w:rFonts w:hint="eastAsia" w:ascii="仿宋" w:hAnsi="仿宋" w:eastAsia="仿宋" w:cs="仿宋"/>
          <w:szCs w:val="28"/>
        </w:rPr>
        <w:t>日期：</w:t>
      </w:r>
      <w:r>
        <w:rPr>
          <w:rFonts w:hint="eastAsia" w:ascii="仿宋" w:hAnsi="仿宋" w:eastAsia="仿宋" w:cs="仿宋"/>
          <w:szCs w:val="28"/>
          <w:u w:val="single"/>
        </w:rPr>
        <w:t xml:space="preserve">     </w:t>
      </w:r>
      <w:r>
        <w:rPr>
          <w:rFonts w:hint="eastAsia" w:ascii="仿宋" w:hAnsi="仿宋" w:eastAsia="仿宋" w:cs="仿宋"/>
          <w:szCs w:val="28"/>
        </w:rPr>
        <w:t>年</w:t>
      </w:r>
      <w:r>
        <w:rPr>
          <w:rFonts w:hint="eastAsia" w:ascii="仿宋" w:hAnsi="仿宋" w:eastAsia="仿宋" w:cs="仿宋"/>
          <w:szCs w:val="28"/>
          <w:u w:val="single"/>
        </w:rPr>
        <w:t xml:space="preserve">    </w:t>
      </w:r>
      <w:r>
        <w:rPr>
          <w:rFonts w:hint="eastAsia" w:ascii="仿宋" w:hAnsi="仿宋" w:eastAsia="仿宋" w:cs="仿宋"/>
          <w:szCs w:val="28"/>
        </w:rPr>
        <w:t>月</w:t>
      </w:r>
      <w:r>
        <w:rPr>
          <w:rFonts w:hint="eastAsia" w:ascii="仿宋" w:hAnsi="仿宋" w:eastAsia="仿宋" w:cs="仿宋"/>
          <w:szCs w:val="28"/>
          <w:u w:val="single"/>
        </w:rPr>
        <w:t xml:space="preserve">    </w:t>
      </w:r>
      <w:r>
        <w:rPr>
          <w:rFonts w:hint="eastAsia" w:ascii="仿宋" w:hAnsi="仿宋" w:eastAsia="仿宋" w:cs="仿宋"/>
          <w:szCs w:val="28"/>
        </w:rPr>
        <w:t>日</w:t>
      </w: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AF3"/>
    <w:rsid w:val="00001EAE"/>
    <w:rsid w:val="000037C6"/>
    <w:rsid w:val="00003CAC"/>
    <w:rsid w:val="000060FF"/>
    <w:rsid w:val="00006816"/>
    <w:rsid w:val="00012EF3"/>
    <w:rsid w:val="00015713"/>
    <w:rsid w:val="00015901"/>
    <w:rsid w:val="00017737"/>
    <w:rsid w:val="00017F17"/>
    <w:rsid w:val="000209A0"/>
    <w:rsid w:val="00021F81"/>
    <w:rsid w:val="0002232C"/>
    <w:rsid w:val="00022A5D"/>
    <w:rsid w:val="000233EF"/>
    <w:rsid w:val="00023771"/>
    <w:rsid w:val="00025FD1"/>
    <w:rsid w:val="0002630F"/>
    <w:rsid w:val="00027708"/>
    <w:rsid w:val="00027D84"/>
    <w:rsid w:val="0003341C"/>
    <w:rsid w:val="00034766"/>
    <w:rsid w:val="00035D58"/>
    <w:rsid w:val="000369E1"/>
    <w:rsid w:val="000419F3"/>
    <w:rsid w:val="00042F80"/>
    <w:rsid w:val="000437EB"/>
    <w:rsid w:val="00044683"/>
    <w:rsid w:val="00046971"/>
    <w:rsid w:val="00047104"/>
    <w:rsid w:val="0005101B"/>
    <w:rsid w:val="00051871"/>
    <w:rsid w:val="00053B6E"/>
    <w:rsid w:val="00053CFE"/>
    <w:rsid w:val="00053D7A"/>
    <w:rsid w:val="00053E16"/>
    <w:rsid w:val="00055C83"/>
    <w:rsid w:val="000603FC"/>
    <w:rsid w:val="00060834"/>
    <w:rsid w:val="00061F45"/>
    <w:rsid w:val="00063352"/>
    <w:rsid w:val="0006353A"/>
    <w:rsid w:val="0006571E"/>
    <w:rsid w:val="00066114"/>
    <w:rsid w:val="0006695A"/>
    <w:rsid w:val="00071411"/>
    <w:rsid w:val="00071905"/>
    <w:rsid w:val="00076236"/>
    <w:rsid w:val="00076917"/>
    <w:rsid w:val="00077302"/>
    <w:rsid w:val="00080D3D"/>
    <w:rsid w:val="00085750"/>
    <w:rsid w:val="000870C6"/>
    <w:rsid w:val="000873BD"/>
    <w:rsid w:val="00087544"/>
    <w:rsid w:val="00090A81"/>
    <w:rsid w:val="00090BD8"/>
    <w:rsid w:val="00091896"/>
    <w:rsid w:val="00091BB2"/>
    <w:rsid w:val="00093268"/>
    <w:rsid w:val="00093ACD"/>
    <w:rsid w:val="00094AFA"/>
    <w:rsid w:val="0009718E"/>
    <w:rsid w:val="000A1CE5"/>
    <w:rsid w:val="000A3608"/>
    <w:rsid w:val="000A4B8D"/>
    <w:rsid w:val="000A4CA5"/>
    <w:rsid w:val="000A5508"/>
    <w:rsid w:val="000A5926"/>
    <w:rsid w:val="000A7774"/>
    <w:rsid w:val="000A7C41"/>
    <w:rsid w:val="000B0C00"/>
    <w:rsid w:val="000B0D05"/>
    <w:rsid w:val="000B2849"/>
    <w:rsid w:val="000B37E7"/>
    <w:rsid w:val="000B3AAB"/>
    <w:rsid w:val="000B7BED"/>
    <w:rsid w:val="000C042B"/>
    <w:rsid w:val="000C2103"/>
    <w:rsid w:val="000C3A93"/>
    <w:rsid w:val="000C53BD"/>
    <w:rsid w:val="000D07B7"/>
    <w:rsid w:val="000D13A6"/>
    <w:rsid w:val="000D16F9"/>
    <w:rsid w:val="000D1E83"/>
    <w:rsid w:val="000D3D8E"/>
    <w:rsid w:val="000D422C"/>
    <w:rsid w:val="000D54EA"/>
    <w:rsid w:val="000D66CC"/>
    <w:rsid w:val="000D7484"/>
    <w:rsid w:val="000D7DAE"/>
    <w:rsid w:val="000E0242"/>
    <w:rsid w:val="000E09D6"/>
    <w:rsid w:val="000E148C"/>
    <w:rsid w:val="000E25E0"/>
    <w:rsid w:val="000E2B64"/>
    <w:rsid w:val="000E6C92"/>
    <w:rsid w:val="000F06F6"/>
    <w:rsid w:val="000F226C"/>
    <w:rsid w:val="000F3628"/>
    <w:rsid w:val="000F4C46"/>
    <w:rsid w:val="000F6F56"/>
    <w:rsid w:val="000F7B30"/>
    <w:rsid w:val="00100EEB"/>
    <w:rsid w:val="0010104A"/>
    <w:rsid w:val="00102094"/>
    <w:rsid w:val="00102BCB"/>
    <w:rsid w:val="00104A7E"/>
    <w:rsid w:val="001054AF"/>
    <w:rsid w:val="0010608E"/>
    <w:rsid w:val="00110307"/>
    <w:rsid w:val="00110642"/>
    <w:rsid w:val="00110F6C"/>
    <w:rsid w:val="001151A4"/>
    <w:rsid w:val="00115AF9"/>
    <w:rsid w:val="0011656F"/>
    <w:rsid w:val="001173DC"/>
    <w:rsid w:val="00120E64"/>
    <w:rsid w:val="0012192E"/>
    <w:rsid w:val="00121C31"/>
    <w:rsid w:val="00122A84"/>
    <w:rsid w:val="0012315E"/>
    <w:rsid w:val="001235B8"/>
    <w:rsid w:val="00124413"/>
    <w:rsid w:val="001279AB"/>
    <w:rsid w:val="001315B9"/>
    <w:rsid w:val="001340C5"/>
    <w:rsid w:val="00136369"/>
    <w:rsid w:val="0013649E"/>
    <w:rsid w:val="0013655D"/>
    <w:rsid w:val="001375B6"/>
    <w:rsid w:val="00140762"/>
    <w:rsid w:val="00140E7A"/>
    <w:rsid w:val="00141E09"/>
    <w:rsid w:val="00143096"/>
    <w:rsid w:val="00144780"/>
    <w:rsid w:val="00146407"/>
    <w:rsid w:val="0015106A"/>
    <w:rsid w:val="00152249"/>
    <w:rsid w:val="001523DE"/>
    <w:rsid w:val="00153FEA"/>
    <w:rsid w:val="00157B9D"/>
    <w:rsid w:val="00162D56"/>
    <w:rsid w:val="00162E0F"/>
    <w:rsid w:val="00162F80"/>
    <w:rsid w:val="001638F2"/>
    <w:rsid w:val="00166721"/>
    <w:rsid w:val="00167945"/>
    <w:rsid w:val="00171E79"/>
    <w:rsid w:val="00171E8D"/>
    <w:rsid w:val="00171F56"/>
    <w:rsid w:val="00174932"/>
    <w:rsid w:val="00175B9E"/>
    <w:rsid w:val="00175F32"/>
    <w:rsid w:val="00180950"/>
    <w:rsid w:val="00180FAD"/>
    <w:rsid w:val="00182398"/>
    <w:rsid w:val="001826BC"/>
    <w:rsid w:val="00183235"/>
    <w:rsid w:val="00185971"/>
    <w:rsid w:val="0018706D"/>
    <w:rsid w:val="0018709E"/>
    <w:rsid w:val="00187D97"/>
    <w:rsid w:val="00190AC8"/>
    <w:rsid w:val="00191027"/>
    <w:rsid w:val="001916DC"/>
    <w:rsid w:val="00191AF7"/>
    <w:rsid w:val="00192906"/>
    <w:rsid w:val="00193A01"/>
    <w:rsid w:val="00194A31"/>
    <w:rsid w:val="001951FD"/>
    <w:rsid w:val="001956BF"/>
    <w:rsid w:val="0019588A"/>
    <w:rsid w:val="00195EAA"/>
    <w:rsid w:val="0019760C"/>
    <w:rsid w:val="001A0DC1"/>
    <w:rsid w:val="001A116D"/>
    <w:rsid w:val="001A2B84"/>
    <w:rsid w:val="001A32A0"/>
    <w:rsid w:val="001A3938"/>
    <w:rsid w:val="001A3B48"/>
    <w:rsid w:val="001A4C25"/>
    <w:rsid w:val="001A5883"/>
    <w:rsid w:val="001A74AE"/>
    <w:rsid w:val="001A76EA"/>
    <w:rsid w:val="001B006A"/>
    <w:rsid w:val="001B6E57"/>
    <w:rsid w:val="001B72BF"/>
    <w:rsid w:val="001C03CC"/>
    <w:rsid w:val="001C1009"/>
    <w:rsid w:val="001C2745"/>
    <w:rsid w:val="001C3CBD"/>
    <w:rsid w:val="001C42FF"/>
    <w:rsid w:val="001C55D3"/>
    <w:rsid w:val="001C6276"/>
    <w:rsid w:val="001C69AA"/>
    <w:rsid w:val="001C751F"/>
    <w:rsid w:val="001D2A33"/>
    <w:rsid w:val="001D491F"/>
    <w:rsid w:val="001D5266"/>
    <w:rsid w:val="001D5728"/>
    <w:rsid w:val="001D649D"/>
    <w:rsid w:val="001E1D03"/>
    <w:rsid w:val="001E2008"/>
    <w:rsid w:val="001E2467"/>
    <w:rsid w:val="001E46F9"/>
    <w:rsid w:val="001E47B2"/>
    <w:rsid w:val="001E4A52"/>
    <w:rsid w:val="001E66FE"/>
    <w:rsid w:val="001E71CB"/>
    <w:rsid w:val="001E78D2"/>
    <w:rsid w:val="001E7D96"/>
    <w:rsid w:val="001F512A"/>
    <w:rsid w:val="001F56CA"/>
    <w:rsid w:val="001F6DD6"/>
    <w:rsid w:val="002008B7"/>
    <w:rsid w:val="00200C22"/>
    <w:rsid w:val="002019BF"/>
    <w:rsid w:val="00202DBE"/>
    <w:rsid w:val="00203CE3"/>
    <w:rsid w:val="00203DE9"/>
    <w:rsid w:val="00205256"/>
    <w:rsid w:val="00205F84"/>
    <w:rsid w:val="00207977"/>
    <w:rsid w:val="00210371"/>
    <w:rsid w:val="0021146C"/>
    <w:rsid w:val="00214AE4"/>
    <w:rsid w:val="00215E18"/>
    <w:rsid w:val="00217C60"/>
    <w:rsid w:val="00221E36"/>
    <w:rsid w:val="00224FEA"/>
    <w:rsid w:val="002256A0"/>
    <w:rsid w:val="00225847"/>
    <w:rsid w:val="002307C4"/>
    <w:rsid w:val="00230849"/>
    <w:rsid w:val="00230A28"/>
    <w:rsid w:val="00231208"/>
    <w:rsid w:val="0023121D"/>
    <w:rsid w:val="00232C6E"/>
    <w:rsid w:val="0023338F"/>
    <w:rsid w:val="00235C9E"/>
    <w:rsid w:val="00236835"/>
    <w:rsid w:val="0023691F"/>
    <w:rsid w:val="002400C5"/>
    <w:rsid w:val="00240751"/>
    <w:rsid w:val="0024196C"/>
    <w:rsid w:val="0024250E"/>
    <w:rsid w:val="00244240"/>
    <w:rsid w:val="00246D0A"/>
    <w:rsid w:val="00252828"/>
    <w:rsid w:val="00253377"/>
    <w:rsid w:val="002545A9"/>
    <w:rsid w:val="00255626"/>
    <w:rsid w:val="002562CA"/>
    <w:rsid w:val="00257B46"/>
    <w:rsid w:val="00261F5A"/>
    <w:rsid w:val="00263319"/>
    <w:rsid w:val="00263A4B"/>
    <w:rsid w:val="00265716"/>
    <w:rsid w:val="00265772"/>
    <w:rsid w:val="002660E7"/>
    <w:rsid w:val="00266328"/>
    <w:rsid w:val="00267CE0"/>
    <w:rsid w:val="00267E7D"/>
    <w:rsid w:val="00267F5C"/>
    <w:rsid w:val="00271A20"/>
    <w:rsid w:val="002721F4"/>
    <w:rsid w:val="002748A8"/>
    <w:rsid w:val="00280789"/>
    <w:rsid w:val="00286124"/>
    <w:rsid w:val="0028635D"/>
    <w:rsid w:val="00286E46"/>
    <w:rsid w:val="0029076E"/>
    <w:rsid w:val="0029157B"/>
    <w:rsid w:val="00291BE5"/>
    <w:rsid w:val="00292512"/>
    <w:rsid w:val="00292897"/>
    <w:rsid w:val="00292C78"/>
    <w:rsid w:val="0029411A"/>
    <w:rsid w:val="002A00E4"/>
    <w:rsid w:val="002A0E48"/>
    <w:rsid w:val="002A343F"/>
    <w:rsid w:val="002A4658"/>
    <w:rsid w:val="002A51BA"/>
    <w:rsid w:val="002A5B6C"/>
    <w:rsid w:val="002A7779"/>
    <w:rsid w:val="002B0335"/>
    <w:rsid w:val="002B11D0"/>
    <w:rsid w:val="002B2C7F"/>
    <w:rsid w:val="002B2E37"/>
    <w:rsid w:val="002B549D"/>
    <w:rsid w:val="002B69E0"/>
    <w:rsid w:val="002B7527"/>
    <w:rsid w:val="002C087C"/>
    <w:rsid w:val="002C0F16"/>
    <w:rsid w:val="002C1245"/>
    <w:rsid w:val="002C1BF6"/>
    <w:rsid w:val="002C31CF"/>
    <w:rsid w:val="002C3C1A"/>
    <w:rsid w:val="002C4787"/>
    <w:rsid w:val="002C67C7"/>
    <w:rsid w:val="002D0029"/>
    <w:rsid w:val="002D0C4B"/>
    <w:rsid w:val="002D13CB"/>
    <w:rsid w:val="002D165D"/>
    <w:rsid w:val="002D1C3B"/>
    <w:rsid w:val="002D1C5C"/>
    <w:rsid w:val="002D2CD3"/>
    <w:rsid w:val="002D3E9B"/>
    <w:rsid w:val="002D40CD"/>
    <w:rsid w:val="002D5C5A"/>
    <w:rsid w:val="002E01CD"/>
    <w:rsid w:val="002E0975"/>
    <w:rsid w:val="002E1C0C"/>
    <w:rsid w:val="002E23FD"/>
    <w:rsid w:val="002E4B25"/>
    <w:rsid w:val="002F0D05"/>
    <w:rsid w:val="002F4156"/>
    <w:rsid w:val="002F4601"/>
    <w:rsid w:val="002F5D2B"/>
    <w:rsid w:val="002F67CC"/>
    <w:rsid w:val="002F6DD1"/>
    <w:rsid w:val="002F7173"/>
    <w:rsid w:val="0030115C"/>
    <w:rsid w:val="003068CA"/>
    <w:rsid w:val="003072C5"/>
    <w:rsid w:val="00307503"/>
    <w:rsid w:val="00310BB8"/>
    <w:rsid w:val="00310D9C"/>
    <w:rsid w:val="00312235"/>
    <w:rsid w:val="00314469"/>
    <w:rsid w:val="0031567A"/>
    <w:rsid w:val="0031584F"/>
    <w:rsid w:val="00320EBC"/>
    <w:rsid w:val="0032103C"/>
    <w:rsid w:val="003235D6"/>
    <w:rsid w:val="00323B47"/>
    <w:rsid w:val="0032442C"/>
    <w:rsid w:val="00324C46"/>
    <w:rsid w:val="00324CC7"/>
    <w:rsid w:val="0032518F"/>
    <w:rsid w:val="0032651A"/>
    <w:rsid w:val="00326824"/>
    <w:rsid w:val="00326B6D"/>
    <w:rsid w:val="003300A4"/>
    <w:rsid w:val="00330ECE"/>
    <w:rsid w:val="00331A6D"/>
    <w:rsid w:val="003327E5"/>
    <w:rsid w:val="00332903"/>
    <w:rsid w:val="003336FF"/>
    <w:rsid w:val="003337F0"/>
    <w:rsid w:val="003428E3"/>
    <w:rsid w:val="003438BB"/>
    <w:rsid w:val="00344F3A"/>
    <w:rsid w:val="003464E5"/>
    <w:rsid w:val="003515D0"/>
    <w:rsid w:val="00353F16"/>
    <w:rsid w:val="00355ABD"/>
    <w:rsid w:val="00356E5D"/>
    <w:rsid w:val="003648E3"/>
    <w:rsid w:val="00364A59"/>
    <w:rsid w:val="00364D37"/>
    <w:rsid w:val="0036557D"/>
    <w:rsid w:val="00365AF3"/>
    <w:rsid w:val="003726A5"/>
    <w:rsid w:val="00373A58"/>
    <w:rsid w:val="00374750"/>
    <w:rsid w:val="00376ED0"/>
    <w:rsid w:val="00376F6A"/>
    <w:rsid w:val="003830F0"/>
    <w:rsid w:val="003830FF"/>
    <w:rsid w:val="0038386D"/>
    <w:rsid w:val="003845D2"/>
    <w:rsid w:val="00386001"/>
    <w:rsid w:val="00386138"/>
    <w:rsid w:val="00387B84"/>
    <w:rsid w:val="00387CB4"/>
    <w:rsid w:val="0039072F"/>
    <w:rsid w:val="00392390"/>
    <w:rsid w:val="00392525"/>
    <w:rsid w:val="003925E6"/>
    <w:rsid w:val="0039303B"/>
    <w:rsid w:val="00395597"/>
    <w:rsid w:val="00395938"/>
    <w:rsid w:val="003A10E7"/>
    <w:rsid w:val="003A1512"/>
    <w:rsid w:val="003A25A8"/>
    <w:rsid w:val="003A4102"/>
    <w:rsid w:val="003A7180"/>
    <w:rsid w:val="003B0D16"/>
    <w:rsid w:val="003B3439"/>
    <w:rsid w:val="003B46BF"/>
    <w:rsid w:val="003B473C"/>
    <w:rsid w:val="003B483F"/>
    <w:rsid w:val="003B4F80"/>
    <w:rsid w:val="003B530C"/>
    <w:rsid w:val="003B6EF1"/>
    <w:rsid w:val="003C0378"/>
    <w:rsid w:val="003C1E30"/>
    <w:rsid w:val="003C2DA7"/>
    <w:rsid w:val="003C304F"/>
    <w:rsid w:val="003C3378"/>
    <w:rsid w:val="003C4098"/>
    <w:rsid w:val="003C5D3F"/>
    <w:rsid w:val="003C633E"/>
    <w:rsid w:val="003C7250"/>
    <w:rsid w:val="003C743B"/>
    <w:rsid w:val="003C7AD0"/>
    <w:rsid w:val="003D098E"/>
    <w:rsid w:val="003D10E8"/>
    <w:rsid w:val="003D2469"/>
    <w:rsid w:val="003D24BC"/>
    <w:rsid w:val="003D35DE"/>
    <w:rsid w:val="003D3626"/>
    <w:rsid w:val="003D3CA4"/>
    <w:rsid w:val="003D499D"/>
    <w:rsid w:val="003D49D6"/>
    <w:rsid w:val="003D60DC"/>
    <w:rsid w:val="003D6149"/>
    <w:rsid w:val="003D6E94"/>
    <w:rsid w:val="003E07E7"/>
    <w:rsid w:val="003E1962"/>
    <w:rsid w:val="003E1EDF"/>
    <w:rsid w:val="003E20BF"/>
    <w:rsid w:val="003E2842"/>
    <w:rsid w:val="003E30BB"/>
    <w:rsid w:val="003E41F5"/>
    <w:rsid w:val="003E560E"/>
    <w:rsid w:val="003E62B7"/>
    <w:rsid w:val="003F03A7"/>
    <w:rsid w:val="003F1543"/>
    <w:rsid w:val="003F16D5"/>
    <w:rsid w:val="003F3C79"/>
    <w:rsid w:val="003F6DCD"/>
    <w:rsid w:val="00401C72"/>
    <w:rsid w:val="004022E0"/>
    <w:rsid w:val="00402727"/>
    <w:rsid w:val="004029D1"/>
    <w:rsid w:val="00402B52"/>
    <w:rsid w:val="0040332C"/>
    <w:rsid w:val="004038A8"/>
    <w:rsid w:val="004043D7"/>
    <w:rsid w:val="00404C88"/>
    <w:rsid w:val="00407064"/>
    <w:rsid w:val="00410BC6"/>
    <w:rsid w:val="00411B84"/>
    <w:rsid w:val="00411F39"/>
    <w:rsid w:val="00413084"/>
    <w:rsid w:val="00416809"/>
    <w:rsid w:val="0042150B"/>
    <w:rsid w:val="00422B24"/>
    <w:rsid w:val="004239D6"/>
    <w:rsid w:val="00424A64"/>
    <w:rsid w:val="00424C24"/>
    <w:rsid w:val="0042566C"/>
    <w:rsid w:val="00425E38"/>
    <w:rsid w:val="0042616D"/>
    <w:rsid w:val="00426B22"/>
    <w:rsid w:val="00426C0E"/>
    <w:rsid w:val="004300D9"/>
    <w:rsid w:val="00432207"/>
    <w:rsid w:val="0043310E"/>
    <w:rsid w:val="00433AC0"/>
    <w:rsid w:val="00434108"/>
    <w:rsid w:val="004370FB"/>
    <w:rsid w:val="004402A2"/>
    <w:rsid w:val="00440BB6"/>
    <w:rsid w:val="00440E62"/>
    <w:rsid w:val="00441ADA"/>
    <w:rsid w:val="00444838"/>
    <w:rsid w:val="00444FD7"/>
    <w:rsid w:val="004457C8"/>
    <w:rsid w:val="00446985"/>
    <w:rsid w:val="004474C5"/>
    <w:rsid w:val="00451983"/>
    <w:rsid w:val="00453046"/>
    <w:rsid w:val="004563E6"/>
    <w:rsid w:val="0045692A"/>
    <w:rsid w:val="0045708C"/>
    <w:rsid w:val="004577D1"/>
    <w:rsid w:val="00460D90"/>
    <w:rsid w:val="00461AAC"/>
    <w:rsid w:val="004626A4"/>
    <w:rsid w:val="004637E8"/>
    <w:rsid w:val="00464D2B"/>
    <w:rsid w:val="00466B58"/>
    <w:rsid w:val="0047145C"/>
    <w:rsid w:val="00472A3E"/>
    <w:rsid w:val="00472AED"/>
    <w:rsid w:val="00472C6C"/>
    <w:rsid w:val="00474CA7"/>
    <w:rsid w:val="00474E12"/>
    <w:rsid w:val="00474F80"/>
    <w:rsid w:val="004758F4"/>
    <w:rsid w:val="00476609"/>
    <w:rsid w:val="004771D9"/>
    <w:rsid w:val="00477E3B"/>
    <w:rsid w:val="00481808"/>
    <w:rsid w:val="004819EE"/>
    <w:rsid w:val="00482C58"/>
    <w:rsid w:val="00483CA5"/>
    <w:rsid w:val="0048490E"/>
    <w:rsid w:val="0048511A"/>
    <w:rsid w:val="00485264"/>
    <w:rsid w:val="00485B1C"/>
    <w:rsid w:val="00486269"/>
    <w:rsid w:val="00486856"/>
    <w:rsid w:val="0048696B"/>
    <w:rsid w:val="00490632"/>
    <w:rsid w:val="004906AB"/>
    <w:rsid w:val="00491CA5"/>
    <w:rsid w:val="00493FB2"/>
    <w:rsid w:val="0049445A"/>
    <w:rsid w:val="004945F8"/>
    <w:rsid w:val="00494758"/>
    <w:rsid w:val="00495098"/>
    <w:rsid w:val="00496584"/>
    <w:rsid w:val="004967BF"/>
    <w:rsid w:val="00497CFB"/>
    <w:rsid w:val="004A21B5"/>
    <w:rsid w:val="004A638C"/>
    <w:rsid w:val="004B19D4"/>
    <w:rsid w:val="004B1C95"/>
    <w:rsid w:val="004B35F1"/>
    <w:rsid w:val="004B3DD8"/>
    <w:rsid w:val="004B3EE9"/>
    <w:rsid w:val="004B3F4A"/>
    <w:rsid w:val="004B4077"/>
    <w:rsid w:val="004B50D3"/>
    <w:rsid w:val="004B624B"/>
    <w:rsid w:val="004B6765"/>
    <w:rsid w:val="004B7765"/>
    <w:rsid w:val="004C01FF"/>
    <w:rsid w:val="004C0F32"/>
    <w:rsid w:val="004C1C5E"/>
    <w:rsid w:val="004C2DF5"/>
    <w:rsid w:val="004C32F0"/>
    <w:rsid w:val="004C685B"/>
    <w:rsid w:val="004D2123"/>
    <w:rsid w:val="004D3FB2"/>
    <w:rsid w:val="004D5012"/>
    <w:rsid w:val="004D5301"/>
    <w:rsid w:val="004E0E9E"/>
    <w:rsid w:val="004E1EFD"/>
    <w:rsid w:val="004E2030"/>
    <w:rsid w:val="004E3AD2"/>
    <w:rsid w:val="004E4810"/>
    <w:rsid w:val="004E5511"/>
    <w:rsid w:val="004E5FE7"/>
    <w:rsid w:val="004E6D70"/>
    <w:rsid w:val="004E7040"/>
    <w:rsid w:val="004F1317"/>
    <w:rsid w:val="004F1FAD"/>
    <w:rsid w:val="004F26BD"/>
    <w:rsid w:val="00500553"/>
    <w:rsid w:val="0050186C"/>
    <w:rsid w:val="00503AD1"/>
    <w:rsid w:val="005043EE"/>
    <w:rsid w:val="00506004"/>
    <w:rsid w:val="00507823"/>
    <w:rsid w:val="00512E2F"/>
    <w:rsid w:val="0051343E"/>
    <w:rsid w:val="00513F6D"/>
    <w:rsid w:val="005157DB"/>
    <w:rsid w:val="0051664F"/>
    <w:rsid w:val="00516779"/>
    <w:rsid w:val="00521511"/>
    <w:rsid w:val="00522216"/>
    <w:rsid w:val="00522DE9"/>
    <w:rsid w:val="00524C2E"/>
    <w:rsid w:val="00525FE0"/>
    <w:rsid w:val="0052759F"/>
    <w:rsid w:val="00530822"/>
    <w:rsid w:val="00530E42"/>
    <w:rsid w:val="00530E8A"/>
    <w:rsid w:val="00531286"/>
    <w:rsid w:val="005320C0"/>
    <w:rsid w:val="005320C4"/>
    <w:rsid w:val="0053365B"/>
    <w:rsid w:val="00536744"/>
    <w:rsid w:val="005370F4"/>
    <w:rsid w:val="00541488"/>
    <w:rsid w:val="00541711"/>
    <w:rsid w:val="00542539"/>
    <w:rsid w:val="00542829"/>
    <w:rsid w:val="00542913"/>
    <w:rsid w:val="00542BCE"/>
    <w:rsid w:val="005504E3"/>
    <w:rsid w:val="005518EE"/>
    <w:rsid w:val="00551C59"/>
    <w:rsid w:val="005523F7"/>
    <w:rsid w:val="00554E94"/>
    <w:rsid w:val="005555E5"/>
    <w:rsid w:val="00562E4C"/>
    <w:rsid w:val="00563B37"/>
    <w:rsid w:val="00563BEB"/>
    <w:rsid w:val="00564D95"/>
    <w:rsid w:val="00564F41"/>
    <w:rsid w:val="00567264"/>
    <w:rsid w:val="00570563"/>
    <w:rsid w:val="005714C5"/>
    <w:rsid w:val="00575DB4"/>
    <w:rsid w:val="00577252"/>
    <w:rsid w:val="00577E1B"/>
    <w:rsid w:val="00581EA3"/>
    <w:rsid w:val="005825F7"/>
    <w:rsid w:val="005829BE"/>
    <w:rsid w:val="00583CB4"/>
    <w:rsid w:val="005877AB"/>
    <w:rsid w:val="00590BD4"/>
    <w:rsid w:val="00591D81"/>
    <w:rsid w:val="00593196"/>
    <w:rsid w:val="005940EF"/>
    <w:rsid w:val="00594821"/>
    <w:rsid w:val="00594A2F"/>
    <w:rsid w:val="00595CA9"/>
    <w:rsid w:val="00596176"/>
    <w:rsid w:val="00596AC1"/>
    <w:rsid w:val="005A11B4"/>
    <w:rsid w:val="005A16DD"/>
    <w:rsid w:val="005A4A31"/>
    <w:rsid w:val="005A6283"/>
    <w:rsid w:val="005A7AE7"/>
    <w:rsid w:val="005B198E"/>
    <w:rsid w:val="005B2023"/>
    <w:rsid w:val="005B2D36"/>
    <w:rsid w:val="005B46AB"/>
    <w:rsid w:val="005B5852"/>
    <w:rsid w:val="005B5C53"/>
    <w:rsid w:val="005B61BA"/>
    <w:rsid w:val="005B7AFE"/>
    <w:rsid w:val="005C06E2"/>
    <w:rsid w:val="005C1F5B"/>
    <w:rsid w:val="005C21D8"/>
    <w:rsid w:val="005C29F9"/>
    <w:rsid w:val="005C2CF2"/>
    <w:rsid w:val="005C34F8"/>
    <w:rsid w:val="005C3799"/>
    <w:rsid w:val="005C48D9"/>
    <w:rsid w:val="005C688C"/>
    <w:rsid w:val="005C7342"/>
    <w:rsid w:val="005D0722"/>
    <w:rsid w:val="005D0A5E"/>
    <w:rsid w:val="005D18B0"/>
    <w:rsid w:val="005D1ECB"/>
    <w:rsid w:val="005D2A68"/>
    <w:rsid w:val="005D30D3"/>
    <w:rsid w:val="005D52C3"/>
    <w:rsid w:val="005D7AFD"/>
    <w:rsid w:val="005E1159"/>
    <w:rsid w:val="005E3569"/>
    <w:rsid w:val="005E36D1"/>
    <w:rsid w:val="005E3F13"/>
    <w:rsid w:val="005E7864"/>
    <w:rsid w:val="005F186C"/>
    <w:rsid w:val="005F221A"/>
    <w:rsid w:val="005F250A"/>
    <w:rsid w:val="005F252F"/>
    <w:rsid w:val="005F378C"/>
    <w:rsid w:val="005F4B3C"/>
    <w:rsid w:val="005F63E5"/>
    <w:rsid w:val="005F645F"/>
    <w:rsid w:val="006010D8"/>
    <w:rsid w:val="00602234"/>
    <w:rsid w:val="00603E82"/>
    <w:rsid w:val="00605A37"/>
    <w:rsid w:val="00607613"/>
    <w:rsid w:val="00611472"/>
    <w:rsid w:val="006150DB"/>
    <w:rsid w:val="006153B1"/>
    <w:rsid w:val="00615FA1"/>
    <w:rsid w:val="00616247"/>
    <w:rsid w:val="00616E4A"/>
    <w:rsid w:val="00621F44"/>
    <w:rsid w:val="006230AE"/>
    <w:rsid w:val="00625874"/>
    <w:rsid w:val="00625E4D"/>
    <w:rsid w:val="006264D2"/>
    <w:rsid w:val="006279B3"/>
    <w:rsid w:val="00635B18"/>
    <w:rsid w:val="00640742"/>
    <w:rsid w:val="00640AC1"/>
    <w:rsid w:val="00642DD1"/>
    <w:rsid w:val="00642FB6"/>
    <w:rsid w:val="00644DAD"/>
    <w:rsid w:val="006475D5"/>
    <w:rsid w:val="006513C2"/>
    <w:rsid w:val="00651A07"/>
    <w:rsid w:val="006527F1"/>
    <w:rsid w:val="00653AAB"/>
    <w:rsid w:val="006551DC"/>
    <w:rsid w:val="00655DFA"/>
    <w:rsid w:val="00656086"/>
    <w:rsid w:val="00656BF4"/>
    <w:rsid w:val="0065738A"/>
    <w:rsid w:val="0066034B"/>
    <w:rsid w:val="00661210"/>
    <w:rsid w:val="0066240B"/>
    <w:rsid w:val="00662D56"/>
    <w:rsid w:val="00666042"/>
    <w:rsid w:val="006661CB"/>
    <w:rsid w:val="00667B1A"/>
    <w:rsid w:val="00672B95"/>
    <w:rsid w:val="006732DB"/>
    <w:rsid w:val="0067486C"/>
    <w:rsid w:val="0067503E"/>
    <w:rsid w:val="00675CFD"/>
    <w:rsid w:val="006763B8"/>
    <w:rsid w:val="0068105F"/>
    <w:rsid w:val="00682F1B"/>
    <w:rsid w:val="006847F1"/>
    <w:rsid w:val="00686E65"/>
    <w:rsid w:val="00691418"/>
    <w:rsid w:val="00692D77"/>
    <w:rsid w:val="00693D73"/>
    <w:rsid w:val="00694231"/>
    <w:rsid w:val="00694FA5"/>
    <w:rsid w:val="0069551B"/>
    <w:rsid w:val="006959E7"/>
    <w:rsid w:val="00695BF4"/>
    <w:rsid w:val="00695C81"/>
    <w:rsid w:val="006976FA"/>
    <w:rsid w:val="00697E9A"/>
    <w:rsid w:val="006A1B69"/>
    <w:rsid w:val="006A1F40"/>
    <w:rsid w:val="006A41C8"/>
    <w:rsid w:val="006A5399"/>
    <w:rsid w:val="006A61EA"/>
    <w:rsid w:val="006B0160"/>
    <w:rsid w:val="006B073F"/>
    <w:rsid w:val="006B1804"/>
    <w:rsid w:val="006B187B"/>
    <w:rsid w:val="006B1EB1"/>
    <w:rsid w:val="006B22AC"/>
    <w:rsid w:val="006B6B1F"/>
    <w:rsid w:val="006B7970"/>
    <w:rsid w:val="006B7E4E"/>
    <w:rsid w:val="006C037F"/>
    <w:rsid w:val="006C2EC1"/>
    <w:rsid w:val="006C39B4"/>
    <w:rsid w:val="006C3AB6"/>
    <w:rsid w:val="006C4138"/>
    <w:rsid w:val="006C4F04"/>
    <w:rsid w:val="006C5B80"/>
    <w:rsid w:val="006C6297"/>
    <w:rsid w:val="006C7633"/>
    <w:rsid w:val="006C7BC8"/>
    <w:rsid w:val="006D0581"/>
    <w:rsid w:val="006D146D"/>
    <w:rsid w:val="006D440F"/>
    <w:rsid w:val="006D4610"/>
    <w:rsid w:val="006D46D7"/>
    <w:rsid w:val="006D56F2"/>
    <w:rsid w:val="006D5E89"/>
    <w:rsid w:val="006E0711"/>
    <w:rsid w:val="006E1060"/>
    <w:rsid w:val="006E13FB"/>
    <w:rsid w:val="006F1676"/>
    <w:rsid w:val="006F19CD"/>
    <w:rsid w:val="006F2721"/>
    <w:rsid w:val="006F2F96"/>
    <w:rsid w:val="006F505E"/>
    <w:rsid w:val="00700330"/>
    <w:rsid w:val="00701119"/>
    <w:rsid w:val="00702C19"/>
    <w:rsid w:val="00705A77"/>
    <w:rsid w:val="00706DC5"/>
    <w:rsid w:val="007115B2"/>
    <w:rsid w:val="007125D9"/>
    <w:rsid w:val="00712834"/>
    <w:rsid w:val="007128FE"/>
    <w:rsid w:val="00713C2D"/>
    <w:rsid w:val="00716921"/>
    <w:rsid w:val="007203A3"/>
    <w:rsid w:val="0072240D"/>
    <w:rsid w:val="007232A1"/>
    <w:rsid w:val="00723D27"/>
    <w:rsid w:val="00724DFD"/>
    <w:rsid w:val="00725F44"/>
    <w:rsid w:val="00726B3B"/>
    <w:rsid w:val="0072755D"/>
    <w:rsid w:val="00727A50"/>
    <w:rsid w:val="00730431"/>
    <w:rsid w:val="00733091"/>
    <w:rsid w:val="007340A6"/>
    <w:rsid w:val="0073467D"/>
    <w:rsid w:val="00735C83"/>
    <w:rsid w:val="00737FDA"/>
    <w:rsid w:val="00740BD4"/>
    <w:rsid w:val="0074121C"/>
    <w:rsid w:val="007442E7"/>
    <w:rsid w:val="00744CEF"/>
    <w:rsid w:val="00746C2C"/>
    <w:rsid w:val="00747459"/>
    <w:rsid w:val="007513C4"/>
    <w:rsid w:val="00751635"/>
    <w:rsid w:val="007516F6"/>
    <w:rsid w:val="00752143"/>
    <w:rsid w:val="00753AB1"/>
    <w:rsid w:val="007563DA"/>
    <w:rsid w:val="00757734"/>
    <w:rsid w:val="00761FFB"/>
    <w:rsid w:val="00762125"/>
    <w:rsid w:val="0076236C"/>
    <w:rsid w:val="007624B2"/>
    <w:rsid w:val="00763CA9"/>
    <w:rsid w:val="007713A8"/>
    <w:rsid w:val="00772B98"/>
    <w:rsid w:val="00772D60"/>
    <w:rsid w:val="00772F7F"/>
    <w:rsid w:val="007741AC"/>
    <w:rsid w:val="007745E0"/>
    <w:rsid w:val="007749B6"/>
    <w:rsid w:val="007756C7"/>
    <w:rsid w:val="007758CB"/>
    <w:rsid w:val="007763FE"/>
    <w:rsid w:val="00776430"/>
    <w:rsid w:val="00780174"/>
    <w:rsid w:val="007814A5"/>
    <w:rsid w:val="00781C12"/>
    <w:rsid w:val="007827FC"/>
    <w:rsid w:val="0078461D"/>
    <w:rsid w:val="00784FAA"/>
    <w:rsid w:val="00787ACF"/>
    <w:rsid w:val="007914FE"/>
    <w:rsid w:val="00791F9D"/>
    <w:rsid w:val="00792586"/>
    <w:rsid w:val="0079292A"/>
    <w:rsid w:val="00792BC4"/>
    <w:rsid w:val="007943E3"/>
    <w:rsid w:val="00795937"/>
    <w:rsid w:val="007A3AC2"/>
    <w:rsid w:val="007A4639"/>
    <w:rsid w:val="007A48FF"/>
    <w:rsid w:val="007A7275"/>
    <w:rsid w:val="007A7F44"/>
    <w:rsid w:val="007B0C4B"/>
    <w:rsid w:val="007B3A0C"/>
    <w:rsid w:val="007B4529"/>
    <w:rsid w:val="007B4603"/>
    <w:rsid w:val="007B68DF"/>
    <w:rsid w:val="007B695F"/>
    <w:rsid w:val="007C1E5F"/>
    <w:rsid w:val="007C3708"/>
    <w:rsid w:val="007C58E1"/>
    <w:rsid w:val="007C5BE3"/>
    <w:rsid w:val="007D12CA"/>
    <w:rsid w:val="007D158C"/>
    <w:rsid w:val="007D171E"/>
    <w:rsid w:val="007D2F3E"/>
    <w:rsid w:val="007D54B3"/>
    <w:rsid w:val="007D6052"/>
    <w:rsid w:val="007D67B1"/>
    <w:rsid w:val="007D72A0"/>
    <w:rsid w:val="007E002A"/>
    <w:rsid w:val="007E2E27"/>
    <w:rsid w:val="007E7A7A"/>
    <w:rsid w:val="007F0545"/>
    <w:rsid w:val="007F1DAB"/>
    <w:rsid w:val="007F20B3"/>
    <w:rsid w:val="007F4279"/>
    <w:rsid w:val="007F5F83"/>
    <w:rsid w:val="007F617C"/>
    <w:rsid w:val="008029CA"/>
    <w:rsid w:val="008034F1"/>
    <w:rsid w:val="0080397B"/>
    <w:rsid w:val="008046BF"/>
    <w:rsid w:val="00804A7C"/>
    <w:rsid w:val="00810DD6"/>
    <w:rsid w:val="0081446A"/>
    <w:rsid w:val="00814C62"/>
    <w:rsid w:val="00814EB4"/>
    <w:rsid w:val="0081509A"/>
    <w:rsid w:val="00817284"/>
    <w:rsid w:val="00817B57"/>
    <w:rsid w:val="00823A46"/>
    <w:rsid w:val="00824BF7"/>
    <w:rsid w:val="008275A4"/>
    <w:rsid w:val="00831608"/>
    <w:rsid w:val="008335CD"/>
    <w:rsid w:val="00834229"/>
    <w:rsid w:val="00835801"/>
    <w:rsid w:val="00840B86"/>
    <w:rsid w:val="00841392"/>
    <w:rsid w:val="00842B79"/>
    <w:rsid w:val="008441BD"/>
    <w:rsid w:val="00846160"/>
    <w:rsid w:val="008464CB"/>
    <w:rsid w:val="00852A17"/>
    <w:rsid w:val="00855C14"/>
    <w:rsid w:val="00856307"/>
    <w:rsid w:val="0085716A"/>
    <w:rsid w:val="00857A4B"/>
    <w:rsid w:val="00860542"/>
    <w:rsid w:val="00861ED7"/>
    <w:rsid w:val="008639BB"/>
    <w:rsid w:val="008649D8"/>
    <w:rsid w:val="00867F92"/>
    <w:rsid w:val="0087007B"/>
    <w:rsid w:val="00871413"/>
    <w:rsid w:val="00871B73"/>
    <w:rsid w:val="00871C66"/>
    <w:rsid w:val="00872578"/>
    <w:rsid w:val="00874A2C"/>
    <w:rsid w:val="008767F5"/>
    <w:rsid w:val="00876FEF"/>
    <w:rsid w:val="00877090"/>
    <w:rsid w:val="008779DC"/>
    <w:rsid w:val="008809F4"/>
    <w:rsid w:val="00881BA3"/>
    <w:rsid w:val="0088267B"/>
    <w:rsid w:val="008833F6"/>
    <w:rsid w:val="00884AA7"/>
    <w:rsid w:val="00884F5F"/>
    <w:rsid w:val="00884FD4"/>
    <w:rsid w:val="00885333"/>
    <w:rsid w:val="00885BC5"/>
    <w:rsid w:val="00887911"/>
    <w:rsid w:val="008900A0"/>
    <w:rsid w:val="00892555"/>
    <w:rsid w:val="008929C7"/>
    <w:rsid w:val="00892C9C"/>
    <w:rsid w:val="0089341A"/>
    <w:rsid w:val="00893738"/>
    <w:rsid w:val="00893EF5"/>
    <w:rsid w:val="00896EA5"/>
    <w:rsid w:val="00897713"/>
    <w:rsid w:val="008A019B"/>
    <w:rsid w:val="008A072F"/>
    <w:rsid w:val="008A16E2"/>
    <w:rsid w:val="008A1BC3"/>
    <w:rsid w:val="008A2DB6"/>
    <w:rsid w:val="008B426D"/>
    <w:rsid w:val="008B48C9"/>
    <w:rsid w:val="008B6853"/>
    <w:rsid w:val="008B7AFF"/>
    <w:rsid w:val="008C2C60"/>
    <w:rsid w:val="008C4237"/>
    <w:rsid w:val="008C478C"/>
    <w:rsid w:val="008C4E18"/>
    <w:rsid w:val="008C718F"/>
    <w:rsid w:val="008C7F0D"/>
    <w:rsid w:val="008D049D"/>
    <w:rsid w:val="008D05D5"/>
    <w:rsid w:val="008D06CC"/>
    <w:rsid w:val="008D0742"/>
    <w:rsid w:val="008D3BF2"/>
    <w:rsid w:val="008D494A"/>
    <w:rsid w:val="008D50BF"/>
    <w:rsid w:val="008D7D04"/>
    <w:rsid w:val="008D7D94"/>
    <w:rsid w:val="008E0CB9"/>
    <w:rsid w:val="008E1808"/>
    <w:rsid w:val="008E4C8F"/>
    <w:rsid w:val="008E50D7"/>
    <w:rsid w:val="008E663A"/>
    <w:rsid w:val="008F04CF"/>
    <w:rsid w:val="008F274B"/>
    <w:rsid w:val="008F3232"/>
    <w:rsid w:val="008F38A2"/>
    <w:rsid w:val="008F470A"/>
    <w:rsid w:val="008F6938"/>
    <w:rsid w:val="009005C9"/>
    <w:rsid w:val="00901439"/>
    <w:rsid w:val="009018A7"/>
    <w:rsid w:val="009034F5"/>
    <w:rsid w:val="00905252"/>
    <w:rsid w:val="009063AA"/>
    <w:rsid w:val="00906483"/>
    <w:rsid w:val="00910C15"/>
    <w:rsid w:val="00911E76"/>
    <w:rsid w:val="00912484"/>
    <w:rsid w:val="00913C69"/>
    <w:rsid w:val="00920C0A"/>
    <w:rsid w:val="00921200"/>
    <w:rsid w:val="00921BF3"/>
    <w:rsid w:val="00922DDB"/>
    <w:rsid w:val="00924B9D"/>
    <w:rsid w:val="009266B0"/>
    <w:rsid w:val="009270DB"/>
    <w:rsid w:val="00930897"/>
    <w:rsid w:val="009319BA"/>
    <w:rsid w:val="00932B85"/>
    <w:rsid w:val="0093610B"/>
    <w:rsid w:val="00942033"/>
    <w:rsid w:val="009425CD"/>
    <w:rsid w:val="009432ED"/>
    <w:rsid w:val="00943692"/>
    <w:rsid w:val="00943AA3"/>
    <w:rsid w:val="00943FBA"/>
    <w:rsid w:val="00944A67"/>
    <w:rsid w:val="00945F60"/>
    <w:rsid w:val="00950B9C"/>
    <w:rsid w:val="00950CCE"/>
    <w:rsid w:val="00950F00"/>
    <w:rsid w:val="00951CFD"/>
    <w:rsid w:val="00953144"/>
    <w:rsid w:val="009548EF"/>
    <w:rsid w:val="0095622C"/>
    <w:rsid w:val="00956747"/>
    <w:rsid w:val="00961235"/>
    <w:rsid w:val="00962E41"/>
    <w:rsid w:val="009630B7"/>
    <w:rsid w:val="00963CDE"/>
    <w:rsid w:val="00965C61"/>
    <w:rsid w:val="00970084"/>
    <w:rsid w:val="00970A40"/>
    <w:rsid w:val="00970A72"/>
    <w:rsid w:val="00972397"/>
    <w:rsid w:val="00972D0E"/>
    <w:rsid w:val="00973BDC"/>
    <w:rsid w:val="0097759B"/>
    <w:rsid w:val="0097777F"/>
    <w:rsid w:val="00980C09"/>
    <w:rsid w:val="00981FA4"/>
    <w:rsid w:val="0098520F"/>
    <w:rsid w:val="00985332"/>
    <w:rsid w:val="00986ED0"/>
    <w:rsid w:val="00987A53"/>
    <w:rsid w:val="009929EC"/>
    <w:rsid w:val="00994101"/>
    <w:rsid w:val="009945C8"/>
    <w:rsid w:val="00997503"/>
    <w:rsid w:val="009A34F1"/>
    <w:rsid w:val="009A4B12"/>
    <w:rsid w:val="009A5F55"/>
    <w:rsid w:val="009A7781"/>
    <w:rsid w:val="009B1142"/>
    <w:rsid w:val="009B2874"/>
    <w:rsid w:val="009B685F"/>
    <w:rsid w:val="009C0759"/>
    <w:rsid w:val="009C1C53"/>
    <w:rsid w:val="009C2058"/>
    <w:rsid w:val="009C3DCF"/>
    <w:rsid w:val="009C47E4"/>
    <w:rsid w:val="009C4D35"/>
    <w:rsid w:val="009D00C1"/>
    <w:rsid w:val="009D1D9B"/>
    <w:rsid w:val="009D25CF"/>
    <w:rsid w:val="009D27E1"/>
    <w:rsid w:val="009D2F98"/>
    <w:rsid w:val="009D4C17"/>
    <w:rsid w:val="009D4D07"/>
    <w:rsid w:val="009D4FFC"/>
    <w:rsid w:val="009D777F"/>
    <w:rsid w:val="009E51E1"/>
    <w:rsid w:val="009E52C2"/>
    <w:rsid w:val="009E60C6"/>
    <w:rsid w:val="009E65F1"/>
    <w:rsid w:val="009E6D74"/>
    <w:rsid w:val="009F2694"/>
    <w:rsid w:val="009F295A"/>
    <w:rsid w:val="009F3314"/>
    <w:rsid w:val="009F480B"/>
    <w:rsid w:val="00A0198A"/>
    <w:rsid w:val="00A0304A"/>
    <w:rsid w:val="00A041AB"/>
    <w:rsid w:val="00A04412"/>
    <w:rsid w:val="00A06978"/>
    <w:rsid w:val="00A079D9"/>
    <w:rsid w:val="00A07FE1"/>
    <w:rsid w:val="00A105A2"/>
    <w:rsid w:val="00A13124"/>
    <w:rsid w:val="00A14FD9"/>
    <w:rsid w:val="00A151BE"/>
    <w:rsid w:val="00A17312"/>
    <w:rsid w:val="00A2226C"/>
    <w:rsid w:val="00A24716"/>
    <w:rsid w:val="00A24915"/>
    <w:rsid w:val="00A24F87"/>
    <w:rsid w:val="00A26201"/>
    <w:rsid w:val="00A26E1A"/>
    <w:rsid w:val="00A27638"/>
    <w:rsid w:val="00A30B40"/>
    <w:rsid w:val="00A31DE7"/>
    <w:rsid w:val="00A34A71"/>
    <w:rsid w:val="00A34E6D"/>
    <w:rsid w:val="00A40842"/>
    <w:rsid w:val="00A41FAB"/>
    <w:rsid w:val="00A4311F"/>
    <w:rsid w:val="00A44CF2"/>
    <w:rsid w:val="00A45E66"/>
    <w:rsid w:val="00A46E1F"/>
    <w:rsid w:val="00A4783B"/>
    <w:rsid w:val="00A47EFF"/>
    <w:rsid w:val="00A5030E"/>
    <w:rsid w:val="00A50328"/>
    <w:rsid w:val="00A50CFB"/>
    <w:rsid w:val="00A522EE"/>
    <w:rsid w:val="00A52C73"/>
    <w:rsid w:val="00A542E7"/>
    <w:rsid w:val="00A54C98"/>
    <w:rsid w:val="00A556E3"/>
    <w:rsid w:val="00A56FAB"/>
    <w:rsid w:val="00A57134"/>
    <w:rsid w:val="00A57577"/>
    <w:rsid w:val="00A57A98"/>
    <w:rsid w:val="00A612EC"/>
    <w:rsid w:val="00A62D63"/>
    <w:rsid w:val="00A63839"/>
    <w:rsid w:val="00A64D9E"/>
    <w:rsid w:val="00A64DE4"/>
    <w:rsid w:val="00A64E6A"/>
    <w:rsid w:val="00A64F7A"/>
    <w:rsid w:val="00A65223"/>
    <w:rsid w:val="00A7070F"/>
    <w:rsid w:val="00A712D8"/>
    <w:rsid w:val="00A735D2"/>
    <w:rsid w:val="00A736D7"/>
    <w:rsid w:val="00A7486C"/>
    <w:rsid w:val="00A75D66"/>
    <w:rsid w:val="00A767B1"/>
    <w:rsid w:val="00A82B3D"/>
    <w:rsid w:val="00A82CB9"/>
    <w:rsid w:val="00A84FBE"/>
    <w:rsid w:val="00A857F5"/>
    <w:rsid w:val="00A9289E"/>
    <w:rsid w:val="00A92DC2"/>
    <w:rsid w:val="00A92E56"/>
    <w:rsid w:val="00A96395"/>
    <w:rsid w:val="00A97468"/>
    <w:rsid w:val="00AA0C94"/>
    <w:rsid w:val="00AA1342"/>
    <w:rsid w:val="00AA14F3"/>
    <w:rsid w:val="00AA16CB"/>
    <w:rsid w:val="00AA204F"/>
    <w:rsid w:val="00AA5C63"/>
    <w:rsid w:val="00AA60F4"/>
    <w:rsid w:val="00AB1F48"/>
    <w:rsid w:val="00AB2860"/>
    <w:rsid w:val="00AB3672"/>
    <w:rsid w:val="00AB5B94"/>
    <w:rsid w:val="00AB5F85"/>
    <w:rsid w:val="00AB7F25"/>
    <w:rsid w:val="00AC16AD"/>
    <w:rsid w:val="00AC2665"/>
    <w:rsid w:val="00AC34A2"/>
    <w:rsid w:val="00AC4133"/>
    <w:rsid w:val="00AC4F93"/>
    <w:rsid w:val="00AC50BB"/>
    <w:rsid w:val="00AC6D57"/>
    <w:rsid w:val="00AC77CD"/>
    <w:rsid w:val="00AD3BC1"/>
    <w:rsid w:val="00AD7B14"/>
    <w:rsid w:val="00AD7E5B"/>
    <w:rsid w:val="00AE108A"/>
    <w:rsid w:val="00AE16D7"/>
    <w:rsid w:val="00AE18B3"/>
    <w:rsid w:val="00AE2DF3"/>
    <w:rsid w:val="00AE2E84"/>
    <w:rsid w:val="00AE3A4A"/>
    <w:rsid w:val="00AE3A77"/>
    <w:rsid w:val="00AE3E85"/>
    <w:rsid w:val="00AE76F8"/>
    <w:rsid w:val="00AF036B"/>
    <w:rsid w:val="00AF0ADF"/>
    <w:rsid w:val="00AF2C99"/>
    <w:rsid w:val="00AF5841"/>
    <w:rsid w:val="00AF5AA8"/>
    <w:rsid w:val="00AF6C98"/>
    <w:rsid w:val="00AF7D0D"/>
    <w:rsid w:val="00B07514"/>
    <w:rsid w:val="00B07A75"/>
    <w:rsid w:val="00B10919"/>
    <w:rsid w:val="00B10956"/>
    <w:rsid w:val="00B1134D"/>
    <w:rsid w:val="00B1271D"/>
    <w:rsid w:val="00B157C8"/>
    <w:rsid w:val="00B15D8C"/>
    <w:rsid w:val="00B16416"/>
    <w:rsid w:val="00B17B50"/>
    <w:rsid w:val="00B221E9"/>
    <w:rsid w:val="00B252AB"/>
    <w:rsid w:val="00B2610D"/>
    <w:rsid w:val="00B26B72"/>
    <w:rsid w:val="00B27673"/>
    <w:rsid w:val="00B3053D"/>
    <w:rsid w:val="00B312D1"/>
    <w:rsid w:val="00B31F28"/>
    <w:rsid w:val="00B32212"/>
    <w:rsid w:val="00B32DB1"/>
    <w:rsid w:val="00B33B73"/>
    <w:rsid w:val="00B33CD4"/>
    <w:rsid w:val="00B33FC4"/>
    <w:rsid w:val="00B3498C"/>
    <w:rsid w:val="00B35B53"/>
    <w:rsid w:val="00B37A64"/>
    <w:rsid w:val="00B4090E"/>
    <w:rsid w:val="00B41CF5"/>
    <w:rsid w:val="00B43E61"/>
    <w:rsid w:val="00B44D1C"/>
    <w:rsid w:val="00B44E94"/>
    <w:rsid w:val="00B450EB"/>
    <w:rsid w:val="00B451E1"/>
    <w:rsid w:val="00B479AB"/>
    <w:rsid w:val="00B51C0C"/>
    <w:rsid w:val="00B52121"/>
    <w:rsid w:val="00B52543"/>
    <w:rsid w:val="00B5329D"/>
    <w:rsid w:val="00B53A77"/>
    <w:rsid w:val="00B53ABD"/>
    <w:rsid w:val="00B558E1"/>
    <w:rsid w:val="00B577C7"/>
    <w:rsid w:val="00B61243"/>
    <w:rsid w:val="00B61EAD"/>
    <w:rsid w:val="00B62A82"/>
    <w:rsid w:val="00B63919"/>
    <w:rsid w:val="00B64010"/>
    <w:rsid w:val="00B64D02"/>
    <w:rsid w:val="00B65EEF"/>
    <w:rsid w:val="00B668ED"/>
    <w:rsid w:val="00B67671"/>
    <w:rsid w:val="00B70480"/>
    <w:rsid w:val="00B70F16"/>
    <w:rsid w:val="00B723CA"/>
    <w:rsid w:val="00B7347F"/>
    <w:rsid w:val="00B7414A"/>
    <w:rsid w:val="00B76A15"/>
    <w:rsid w:val="00B80550"/>
    <w:rsid w:val="00B80F2B"/>
    <w:rsid w:val="00B82941"/>
    <w:rsid w:val="00B82A1B"/>
    <w:rsid w:val="00B8459F"/>
    <w:rsid w:val="00B8763A"/>
    <w:rsid w:val="00B90C6B"/>
    <w:rsid w:val="00B91B0C"/>
    <w:rsid w:val="00B91E34"/>
    <w:rsid w:val="00B92B18"/>
    <w:rsid w:val="00B9458F"/>
    <w:rsid w:val="00B94D3E"/>
    <w:rsid w:val="00B97FC0"/>
    <w:rsid w:val="00BA04EF"/>
    <w:rsid w:val="00BA12DF"/>
    <w:rsid w:val="00BA2118"/>
    <w:rsid w:val="00BA5EFF"/>
    <w:rsid w:val="00BA64DD"/>
    <w:rsid w:val="00BA6562"/>
    <w:rsid w:val="00BA6D96"/>
    <w:rsid w:val="00BA7504"/>
    <w:rsid w:val="00BA7B76"/>
    <w:rsid w:val="00BA7B95"/>
    <w:rsid w:val="00BB19E3"/>
    <w:rsid w:val="00BB27C7"/>
    <w:rsid w:val="00BB44DF"/>
    <w:rsid w:val="00BB44F4"/>
    <w:rsid w:val="00BB4C62"/>
    <w:rsid w:val="00BB5009"/>
    <w:rsid w:val="00BB52AB"/>
    <w:rsid w:val="00BB532D"/>
    <w:rsid w:val="00BC00F6"/>
    <w:rsid w:val="00BC03EE"/>
    <w:rsid w:val="00BC17DF"/>
    <w:rsid w:val="00BC3F80"/>
    <w:rsid w:val="00BC555B"/>
    <w:rsid w:val="00BD0087"/>
    <w:rsid w:val="00BD0327"/>
    <w:rsid w:val="00BD0584"/>
    <w:rsid w:val="00BD20AA"/>
    <w:rsid w:val="00BD2C2F"/>
    <w:rsid w:val="00BD4374"/>
    <w:rsid w:val="00BD4F07"/>
    <w:rsid w:val="00BD53E8"/>
    <w:rsid w:val="00BD7EC2"/>
    <w:rsid w:val="00BE0A2A"/>
    <w:rsid w:val="00BE4B99"/>
    <w:rsid w:val="00BF2E3B"/>
    <w:rsid w:val="00BF4282"/>
    <w:rsid w:val="00BF460B"/>
    <w:rsid w:val="00BF713A"/>
    <w:rsid w:val="00BF71FD"/>
    <w:rsid w:val="00BF7892"/>
    <w:rsid w:val="00C00E86"/>
    <w:rsid w:val="00C01FF6"/>
    <w:rsid w:val="00C026FB"/>
    <w:rsid w:val="00C070AB"/>
    <w:rsid w:val="00C11FA8"/>
    <w:rsid w:val="00C1261E"/>
    <w:rsid w:val="00C1279B"/>
    <w:rsid w:val="00C134DF"/>
    <w:rsid w:val="00C13568"/>
    <w:rsid w:val="00C14496"/>
    <w:rsid w:val="00C15288"/>
    <w:rsid w:val="00C1585C"/>
    <w:rsid w:val="00C2027B"/>
    <w:rsid w:val="00C22334"/>
    <w:rsid w:val="00C225C3"/>
    <w:rsid w:val="00C25A8F"/>
    <w:rsid w:val="00C26BD4"/>
    <w:rsid w:val="00C27162"/>
    <w:rsid w:val="00C3045E"/>
    <w:rsid w:val="00C32894"/>
    <w:rsid w:val="00C34116"/>
    <w:rsid w:val="00C349FB"/>
    <w:rsid w:val="00C365A9"/>
    <w:rsid w:val="00C4012B"/>
    <w:rsid w:val="00C403FB"/>
    <w:rsid w:val="00C419E1"/>
    <w:rsid w:val="00C41FC3"/>
    <w:rsid w:val="00C4200D"/>
    <w:rsid w:val="00C43BE6"/>
    <w:rsid w:val="00C459B1"/>
    <w:rsid w:val="00C464C9"/>
    <w:rsid w:val="00C50135"/>
    <w:rsid w:val="00C50809"/>
    <w:rsid w:val="00C5255D"/>
    <w:rsid w:val="00C5309C"/>
    <w:rsid w:val="00C53CCF"/>
    <w:rsid w:val="00C55A16"/>
    <w:rsid w:val="00C55A6C"/>
    <w:rsid w:val="00C57EAD"/>
    <w:rsid w:val="00C60633"/>
    <w:rsid w:val="00C60C5A"/>
    <w:rsid w:val="00C62A08"/>
    <w:rsid w:val="00C63501"/>
    <w:rsid w:val="00C6379C"/>
    <w:rsid w:val="00C63976"/>
    <w:rsid w:val="00C6594E"/>
    <w:rsid w:val="00C66899"/>
    <w:rsid w:val="00C70697"/>
    <w:rsid w:val="00C70A46"/>
    <w:rsid w:val="00C72333"/>
    <w:rsid w:val="00C73114"/>
    <w:rsid w:val="00C7312B"/>
    <w:rsid w:val="00C77679"/>
    <w:rsid w:val="00C8502A"/>
    <w:rsid w:val="00C8693C"/>
    <w:rsid w:val="00C8744F"/>
    <w:rsid w:val="00C876C6"/>
    <w:rsid w:val="00C87C88"/>
    <w:rsid w:val="00C9173E"/>
    <w:rsid w:val="00C92527"/>
    <w:rsid w:val="00C93660"/>
    <w:rsid w:val="00C93955"/>
    <w:rsid w:val="00C93BF1"/>
    <w:rsid w:val="00C9657D"/>
    <w:rsid w:val="00C966B2"/>
    <w:rsid w:val="00C9729D"/>
    <w:rsid w:val="00CA1416"/>
    <w:rsid w:val="00CA2DF4"/>
    <w:rsid w:val="00CA3795"/>
    <w:rsid w:val="00CA6839"/>
    <w:rsid w:val="00CA6EC9"/>
    <w:rsid w:val="00CB0EA0"/>
    <w:rsid w:val="00CB3079"/>
    <w:rsid w:val="00CC08C2"/>
    <w:rsid w:val="00CC2051"/>
    <w:rsid w:val="00CC4B7B"/>
    <w:rsid w:val="00CC4D38"/>
    <w:rsid w:val="00CC4E34"/>
    <w:rsid w:val="00CC5297"/>
    <w:rsid w:val="00CD0649"/>
    <w:rsid w:val="00CD1FC7"/>
    <w:rsid w:val="00CD30CD"/>
    <w:rsid w:val="00CD3FC4"/>
    <w:rsid w:val="00CD48B8"/>
    <w:rsid w:val="00CD4CAC"/>
    <w:rsid w:val="00CD6CB9"/>
    <w:rsid w:val="00CE0C17"/>
    <w:rsid w:val="00CE1DA0"/>
    <w:rsid w:val="00CE22D1"/>
    <w:rsid w:val="00CE2802"/>
    <w:rsid w:val="00CE2CEE"/>
    <w:rsid w:val="00CE456A"/>
    <w:rsid w:val="00CE59C0"/>
    <w:rsid w:val="00CE601F"/>
    <w:rsid w:val="00CE6F00"/>
    <w:rsid w:val="00CF0AF2"/>
    <w:rsid w:val="00CF3C0F"/>
    <w:rsid w:val="00CF4BED"/>
    <w:rsid w:val="00CF4F8D"/>
    <w:rsid w:val="00CF56FC"/>
    <w:rsid w:val="00CF61AA"/>
    <w:rsid w:val="00CF6435"/>
    <w:rsid w:val="00CF6D32"/>
    <w:rsid w:val="00CF6EE6"/>
    <w:rsid w:val="00D00ACD"/>
    <w:rsid w:val="00D0107C"/>
    <w:rsid w:val="00D0235D"/>
    <w:rsid w:val="00D02387"/>
    <w:rsid w:val="00D02DA4"/>
    <w:rsid w:val="00D045FA"/>
    <w:rsid w:val="00D06109"/>
    <w:rsid w:val="00D066BE"/>
    <w:rsid w:val="00D06BBB"/>
    <w:rsid w:val="00D11D95"/>
    <w:rsid w:val="00D11EE4"/>
    <w:rsid w:val="00D122A8"/>
    <w:rsid w:val="00D1277C"/>
    <w:rsid w:val="00D1398F"/>
    <w:rsid w:val="00D13990"/>
    <w:rsid w:val="00D15819"/>
    <w:rsid w:val="00D16842"/>
    <w:rsid w:val="00D16DA4"/>
    <w:rsid w:val="00D179BC"/>
    <w:rsid w:val="00D17AB9"/>
    <w:rsid w:val="00D202DC"/>
    <w:rsid w:val="00D22CC6"/>
    <w:rsid w:val="00D246E8"/>
    <w:rsid w:val="00D27480"/>
    <w:rsid w:val="00D308BD"/>
    <w:rsid w:val="00D30A81"/>
    <w:rsid w:val="00D31342"/>
    <w:rsid w:val="00D321F4"/>
    <w:rsid w:val="00D32C59"/>
    <w:rsid w:val="00D41085"/>
    <w:rsid w:val="00D415C1"/>
    <w:rsid w:val="00D45410"/>
    <w:rsid w:val="00D50AD7"/>
    <w:rsid w:val="00D527A5"/>
    <w:rsid w:val="00D53927"/>
    <w:rsid w:val="00D55DA7"/>
    <w:rsid w:val="00D560AA"/>
    <w:rsid w:val="00D569F1"/>
    <w:rsid w:val="00D571E7"/>
    <w:rsid w:val="00D57BD4"/>
    <w:rsid w:val="00D57CFA"/>
    <w:rsid w:val="00D57DB5"/>
    <w:rsid w:val="00D60911"/>
    <w:rsid w:val="00D61C15"/>
    <w:rsid w:val="00D624C7"/>
    <w:rsid w:val="00D633F5"/>
    <w:rsid w:val="00D63D6B"/>
    <w:rsid w:val="00D6472B"/>
    <w:rsid w:val="00D65FD0"/>
    <w:rsid w:val="00D704D8"/>
    <w:rsid w:val="00D7286B"/>
    <w:rsid w:val="00D74A11"/>
    <w:rsid w:val="00D80386"/>
    <w:rsid w:val="00D806FE"/>
    <w:rsid w:val="00D80CC9"/>
    <w:rsid w:val="00D81295"/>
    <w:rsid w:val="00D82170"/>
    <w:rsid w:val="00D83880"/>
    <w:rsid w:val="00D85A88"/>
    <w:rsid w:val="00D85F68"/>
    <w:rsid w:val="00D87164"/>
    <w:rsid w:val="00D87FF2"/>
    <w:rsid w:val="00D93BE0"/>
    <w:rsid w:val="00D946F3"/>
    <w:rsid w:val="00D95EBE"/>
    <w:rsid w:val="00D96763"/>
    <w:rsid w:val="00D9694F"/>
    <w:rsid w:val="00D96D46"/>
    <w:rsid w:val="00D976DF"/>
    <w:rsid w:val="00D97EA6"/>
    <w:rsid w:val="00DA15EF"/>
    <w:rsid w:val="00DA2CC9"/>
    <w:rsid w:val="00DA79ED"/>
    <w:rsid w:val="00DA7A9C"/>
    <w:rsid w:val="00DB03BE"/>
    <w:rsid w:val="00DB123C"/>
    <w:rsid w:val="00DB1C4A"/>
    <w:rsid w:val="00DB3A15"/>
    <w:rsid w:val="00DB44A4"/>
    <w:rsid w:val="00DC0B3D"/>
    <w:rsid w:val="00DC233E"/>
    <w:rsid w:val="00DC55AF"/>
    <w:rsid w:val="00DC6D16"/>
    <w:rsid w:val="00DD0110"/>
    <w:rsid w:val="00DD0562"/>
    <w:rsid w:val="00DD1435"/>
    <w:rsid w:val="00DD1886"/>
    <w:rsid w:val="00DD2122"/>
    <w:rsid w:val="00DD4129"/>
    <w:rsid w:val="00DD414C"/>
    <w:rsid w:val="00DD451B"/>
    <w:rsid w:val="00DD584F"/>
    <w:rsid w:val="00DD744B"/>
    <w:rsid w:val="00DE0266"/>
    <w:rsid w:val="00DE1547"/>
    <w:rsid w:val="00DE372C"/>
    <w:rsid w:val="00DE4DFC"/>
    <w:rsid w:val="00DE74FF"/>
    <w:rsid w:val="00DE7624"/>
    <w:rsid w:val="00DE7976"/>
    <w:rsid w:val="00DF0BEC"/>
    <w:rsid w:val="00DF2C58"/>
    <w:rsid w:val="00DF474C"/>
    <w:rsid w:val="00DF5647"/>
    <w:rsid w:val="00DF6EF5"/>
    <w:rsid w:val="00E008DD"/>
    <w:rsid w:val="00E0558B"/>
    <w:rsid w:val="00E062B3"/>
    <w:rsid w:val="00E1016F"/>
    <w:rsid w:val="00E10FF3"/>
    <w:rsid w:val="00E1170C"/>
    <w:rsid w:val="00E1433A"/>
    <w:rsid w:val="00E14443"/>
    <w:rsid w:val="00E14DA7"/>
    <w:rsid w:val="00E14EBB"/>
    <w:rsid w:val="00E177E8"/>
    <w:rsid w:val="00E17E23"/>
    <w:rsid w:val="00E20021"/>
    <w:rsid w:val="00E23B33"/>
    <w:rsid w:val="00E24748"/>
    <w:rsid w:val="00E25679"/>
    <w:rsid w:val="00E258A6"/>
    <w:rsid w:val="00E26CAF"/>
    <w:rsid w:val="00E26E73"/>
    <w:rsid w:val="00E2722A"/>
    <w:rsid w:val="00E279CA"/>
    <w:rsid w:val="00E30EED"/>
    <w:rsid w:val="00E32577"/>
    <w:rsid w:val="00E359F0"/>
    <w:rsid w:val="00E36067"/>
    <w:rsid w:val="00E4163C"/>
    <w:rsid w:val="00E416B7"/>
    <w:rsid w:val="00E4268A"/>
    <w:rsid w:val="00E43BD7"/>
    <w:rsid w:val="00E4437B"/>
    <w:rsid w:val="00E44885"/>
    <w:rsid w:val="00E45597"/>
    <w:rsid w:val="00E474FA"/>
    <w:rsid w:val="00E51BCE"/>
    <w:rsid w:val="00E521A7"/>
    <w:rsid w:val="00E53A4A"/>
    <w:rsid w:val="00E555EA"/>
    <w:rsid w:val="00E570AF"/>
    <w:rsid w:val="00E576F8"/>
    <w:rsid w:val="00E602C4"/>
    <w:rsid w:val="00E62B3D"/>
    <w:rsid w:val="00E65863"/>
    <w:rsid w:val="00E6632A"/>
    <w:rsid w:val="00E6782D"/>
    <w:rsid w:val="00E70B24"/>
    <w:rsid w:val="00E71051"/>
    <w:rsid w:val="00E7149A"/>
    <w:rsid w:val="00E71C49"/>
    <w:rsid w:val="00E71EAB"/>
    <w:rsid w:val="00E72316"/>
    <w:rsid w:val="00E74029"/>
    <w:rsid w:val="00E74599"/>
    <w:rsid w:val="00E749E2"/>
    <w:rsid w:val="00E76D85"/>
    <w:rsid w:val="00E776E8"/>
    <w:rsid w:val="00E82374"/>
    <w:rsid w:val="00E82AD6"/>
    <w:rsid w:val="00E8674A"/>
    <w:rsid w:val="00E8762C"/>
    <w:rsid w:val="00E87979"/>
    <w:rsid w:val="00E91064"/>
    <w:rsid w:val="00E92270"/>
    <w:rsid w:val="00E9382B"/>
    <w:rsid w:val="00E9567F"/>
    <w:rsid w:val="00E96379"/>
    <w:rsid w:val="00E96E66"/>
    <w:rsid w:val="00EA0145"/>
    <w:rsid w:val="00EA0345"/>
    <w:rsid w:val="00EA2399"/>
    <w:rsid w:val="00EA3137"/>
    <w:rsid w:val="00EA41C0"/>
    <w:rsid w:val="00EA483E"/>
    <w:rsid w:val="00EA6A98"/>
    <w:rsid w:val="00EA7B3B"/>
    <w:rsid w:val="00EB2A74"/>
    <w:rsid w:val="00EB2C40"/>
    <w:rsid w:val="00EB3303"/>
    <w:rsid w:val="00EB3EC5"/>
    <w:rsid w:val="00EB52FD"/>
    <w:rsid w:val="00EB5E9C"/>
    <w:rsid w:val="00EB7894"/>
    <w:rsid w:val="00EC14F9"/>
    <w:rsid w:val="00EC24E8"/>
    <w:rsid w:val="00EC45FC"/>
    <w:rsid w:val="00EC5FC0"/>
    <w:rsid w:val="00EC6A24"/>
    <w:rsid w:val="00EC6D5A"/>
    <w:rsid w:val="00EC707F"/>
    <w:rsid w:val="00EC78A6"/>
    <w:rsid w:val="00ED0791"/>
    <w:rsid w:val="00ED1430"/>
    <w:rsid w:val="00ED227C"/>
    <w:rsid w:val="00ED286A"/>
    <w:rsid w:val="00ED398A"/>
    <w:rsid w:val="00ED41A3"/>
    <w:rsid w:val="00ED5762"/>
    <w:rsid w:val="00ED5CF6"/>
    <w:rsid w:val="00ED653C"/>
    <w:rsid w:val="00ED6579"/>
    <w:rsid w:val="00ED6EEA"/>
    <w:rsid w:val="00ED6F40"/>
    <w:rsid w:val="00ED7BAF"/>
    <w:rsid w:val="00EE07A6"/>
    <w:rsid w:val="00EE1D4C"/>
    <w:rsid w:val="00EE23A9"/>
    <w:rsid w:val="00EE486B"/>
    <w:rsid w:val="00EE7F39"/>
    <w:rsid w:val="00EF2265"/>
    <w:rsid w:val="00EF5D27"/>
    <w:rsid w:val="00EF6594"/>
    <w:rsid w:val="00F0407E"/>
    <w:rsid w:val="00F042A2"/>
    <w:rsid w:val="00F051C6"/>
    <w:rsid w:val="00F07263"/>
    <w:rsid w:val="00F10212"/>
    <w:rsid w:val="00F10818"/>
    <w:rsid w:val="00F10FA6"/>
    <w:rsid w:val="00F11B74"/>
    <w:rsid w:val="00F126AD"/>
    <w:rsid w:val="00F12A9A"/>
    <w:rsid w:val="00F12F2E"/>
    <w:rsid w:val="00F14A2E"/>
    <w:rsid w:val="00F172F6"/>
    <w:rsid w:val="00F20349"/>
    <w:rsid w:val="00F213AF"/>
    <w:rsid w:val="00F21F11"/>
    <w:rsid w:val="00F22F98"/>
    <w:rsid w:val="00F23130"/>
    <w:rsid w:val="00F26606"/>
    <w:rsid w:val="00F26E5E"/>
    <w:rsid w:val="00F301FF"/>
    <w:rsid w:val="00F30342"/>
    <w:rsid w:val="00F31061"/>
    <w:rsid w:val="00F33202"/>
    <w:rsid w:val="00F33B75"/>
    <w:rsid w:val="00F33C09"/>
    <w:rsid w:val="00F3528B"/>
    <w:rsid w:val="00F3543A"/>
    <w:rsid w:val="00F3609A"/>
    <w:rsid w:val="00F372DE"/>
    <w:rsid w:val="00F37A67"/>
    <w:rsid w:val="00F37CDF"/>
    <w:rsid w:val="00F37D7E"/>
    <w:rsid w:val="00F42499"/>
    <w:rsid w:val="00F4339F"/>
    <w:rsid w:val="00F45925"/>
    <w:rsid w:val="00F45DD8"/>
    <w:rsid w:val="00F468F5"/>
    <w:rsid w:val="00F46D4F"/>
    <w:rsid w:val="00F509AD"/>
    <w:rsid w:val="00F544AE"/>
    <w:rsid w:val="00F54EC6"/>
    <w:rsid w:val="00F55B67"/>
    <w:rsid w:val="00F56185"/>
    <w:rsid w:val="00F56460"/>
    <w:rsid w:val="00F56C31"/>
    <w:rsid w:val="00F574C3"/>
    <w:rsid w:val="00F57662"/>
    <w:rsid w:val="00F60F67"/>
    <w:rsid w:val="00F63792"/>
    <w:rsid w:val="00F65C7B"/>
    <w:rsid w:val="00F65CB1"/>
    <w:rsid w:val="00F6605B"/>
    <w:rsid w:val="00F6617F"/>
    <w:rsid w:val="00F67FAA"/>
    <w:rsid w:val="00F7041E"/>
    <w:rsid w:val="00F71E8A"/>
    <w:rsid w:val="00F74F92"/>
    <w:rsid w:val="00F75480"/>
    <w:rsid w:val="00F778D5"/>
    <w:rsid w:val="00F80AB3"/>
    <w:rsid w:val="00F824C5"/>
    <w:rsid w:val="00F830AA"/>
    <w:rsid w:val="00F83691"/>
    <w:rsid w:val="00F844D5"/>
    <w:rsid w:val="00F844EB"/>
    <w:rsid w:val="00F85842"/>
    <w:rsid w:val="00F85E65"/>
    <w:rsid w:val="00F86F6C"/>
    <w:rsid w:val="00F877B5"/>
    <w:rsid w:val="00F90031"/>
    <w:rsid w:val="00F910B0"/>
    <w:rsid w:val="00F930B2"/>
    <w:rsid w:val="00F93DA7"/>
    <w:rsid w:val="00F95459"/>
    <w:rsid w:val="00F96367"/>
    <w:rsid w:val="00F963B8"/>
    <w:rsid w:val="00F96CA2"/>
    <w:rsid w:val="00F979CA"/>
    <w:rsid w:val="00FA0266"/>
    <w:rsid w:val="00FA1302"/>
    <w:rsid w:val="00FA1B81"/>
    <w:rsid w:val="00FA25AB"/>
    <w:rsid w:val="00FA3752"/>
    <w:rsid w:val="00FA63C2"/>
    <w:rsid w:val="00FA761E"/>
    <w:rsid w:val="00FB21BB"/>
    <w:rsid w:val="00FB2DD2"/>
    <w:rsid w:val="00FB426E"/>
    <w:rsid w:val="00FB462D"/>
    <w:rsid w:val="00FB46AA"/>
    <w:rsid w:val="00FB514A"/>
    <w:rsid w:val="00FB76A7"/>
    <w:rsid w:val="00FC0C9D"/>
    <w:rsid w:val="00FC34C4"/>
    <w:rsid w:val="00FC4460"/>
    <w:rsid w:val="00FD2730"/>
    <w:rsid w:val="00FD5A8B"/>
    <w:rsid w:val="00FD6E4A"/>
    <w:rsid w:val="00FE00B7"/>
    <w:rsid w:val="00FE1104"/>
    <w:rsid w:val="00FE1565"/>
    <w:rsid w:val="00FE36D1"/>
    <w:rsid w:val="00FE758F"/>
    <w:rsid w:val="00FF0047"/>
    <w:rsid w:val="00FF0F9C"/>
    <w:rsid w:val="00FF300B"/>
    <w:rsid w:val="00FF3546"/>
    <w:rsid w:val="00FF4845"/>
    <w:rsid w:val="00FF57B9"/>
    <w:rsid w:val="04C121D6"/>
    <w:rsid w:val="068D3B19"/>
    <w:rsid w:val="0B7C060F"/>
    <w:rsid w:val="119C69EF"/>
    <w:rsid w:val="1CD5416D"/>
    <w:rsid w:val="1D874354"/>
    <w:rsid w:val="214B2529"/>
    <w:rsid w:val="22073B38"/>
    <w:rsid w:val="27691BFC"/>
    <w:rsid w:val="2B241DB4"/>
    <w:rsid w:val="2D153CFD"/>
    <w:rsid w:val="350E0448"/>
    <w:rsid w:val="35B00BA6"/>
    <w:rsid w:val="372B09DB"/>
    <w:rsid w:val="3A1E74D1"/>
    <w:rsid w:val="3B3E4A2F"/>
    <w:rsid w:val="44F86416"/>
    <w:rsid w:val="46741AE7"/>
    <w:rsid w:val="4AF549DF"/>
    <w:rsid w:val="4BF77064"/>
    <w:rsid w:val="4DB40101"/>
    <w:rsid w:val="50EE7B4B"/>
    <w:rsid w:val="529E59A1"/>
    <w:rsid w:val="56995E7E"/>
    <w:rsid w:val="5CC81BD3"/>
    <w:rsid w:val="6276446A"/>
    <w:rsid w:val="68C66998"/>
    <w:rsid w:val="69761047"/>
    <w:rsid w:val="6A6D60C9"/>
    <w:rsid w:val="7104204D"/>
    <w:rsid w:val="73FC399C"/>
    <w:rsid w:val="79DD6E1A"/>
    <w:rsid w:val="7E687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kinsoku w:val="0"/>
      <w:wordWrap w:val="0"/>
      <w:autoSpaceDE w:val="0"/>
      <w:autoSpaceDN w:val="0"/>
      <w:adjustRightInd w:val="0"/>
      <w:snapToGrid w:val="0"/>
      <w:jc w:val="center"/>
    </w:pPr>
    <w:rPr>
      <w:rFonts w:ascii="宋体" w:hAnsi="宋体" w:eastAsia="宋体" w:cs="宋体"/>
      <w:snapToGrid w:val="0"/>
      <w:sz w:val="28"/>
      <w:szCs w:val="22"/>
      <w:lang w:val="zh-CN" w:eastAsia="zh-CN" w:bidi="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Body Text"/>
    <w:basedOn w:val="1"/>
    <w:next w:val="1"/>
    <w:link w:val="11"/>
    <w:qFormat/>
    <w:uiPriority w:val="99"/>
    <w:pPr>
      <w:kinsoku/>
      <w:ind w:firstLine="560" w:firstLineChars="200"/>
      <w:jc w:val="both"/>
    </w:pPr>
    <w:rPr>
      <w:rFonts w:cs="仿宋"/>
      <w:szCs w:val="28"/>
      <w:lang w:val="en-US"/>
    </w:rPr>
  </w:style>
  <w:style w:type="paragraph" w:styleId="4">
    <w:name w:val="footer"/>
    <w:basedOn w:val="1"/>
    <w:link w:val="10"/>
    <w:unhideWhenUsed/>
    <w:qFormat/>
    <w:uiPriority w:val="99"/>
    <w:pPr>
      <w:tabs>
        <w:tab w:val="center" w:pos="4153"/>
        <w:tab w:val="right" w:pos="8306"/>
      </w:tabs>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pPr>
    <w:rPr>
      <w:sz w:val="18"/>
      <w:szCs w:val="18"/>
    </w:rPr>
  </w:style>
  <w:style w:type="paragraph" w:styleId="6">
    <w:name w:val="Normal (Web)"/>
    <w:basedOn w:val="1"/>
    <w:qFormat/>
    <w:uiPriority w:val="0"/>
    <w:pPr>
      <w:kinsoku/>
      <w:wordWrap/>
      <w:autoSpaceDE/>
      <w:autoSpaceDN/>
      <w:adjustRightInd/>
      <w:snapToGrid/>
      <w:spacing w:beforeAutospacing="1" w:afterAutospacing="1"/>
      <w:jc w:val="left"/>
    </w:pPr>
    <w:rPr>
      <w:rFonts w:ascii="Times New Roman" w:hAnsi="Times New Roman" w:cs="Times New Roman"/>
      <w:snapToGrid/>
      <w:sz w:val="24"/>
      <w:szCs w:val="21"/>
      <w:lang w:val="en-US" w:bidi="ar-SA"/>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正文文本 字符"/>
    <w:basedOn w:val="8"/>
    <w:link w:val="3"/>
    <w:qFormat/>
    <w:uiPriority w:val="99"/>
    <w:rPr>
      <w:rFonts w:ascii="宋体" w:hAnsi="宋体" w:eastAsia="宋体" w:cs="仿宋"/>
      <w:snapToGrid w:val="0"/>
      <w:kern w:val="0"/>
      <w:sz w:val="28"/>
      <w:szCs w:val="28"/>
      <w:lang w:bidi="zh-CN"/>
    </w:rPr>
  </w:style>
  <w:style w:type="paragraph" w:styleId="12">
    <w:name w:val="List Paragraph"/>
    <w:basedOn w:val="1"/>
    <w:qFormat/>
    <w:uiPriority w:val="34"/>
    <w:pPr>
      <w:widowControl/>
      <w:wordWrap/>
      <w:ind w:firstLine="420" w:firstLineChars="200"/>
      <w:jc w:val="left"/>
      <w:textAlignment w:val="baseline"/>
    </w:pPr>
    <w:rPr>
      <w:rFonts w:ascii="Arial" w:hAnsi="Arial" w:eastAsia="Arial" w:cs="Arial"/>
      <w:color w:val="000000"/>
      <w:sz w:val="21"/>
      <w:szCs w:val="21"/>
      <w:lang w:val="en-US" w:bidi="ar-SA"/>
    </w:rPr>
  </w:style>
  <w:style w:type="paragraph" w:customStyle="1" w:styleId="13">
    <w:name w:val="1-1章"/>
    <w:basedOn w:val="1"/>
    <w:qFormat/>
    <w:uiPriority w:val="0"/>
    <w:pPr>
      <w:kinsoku/>
      <w:wordWrap/>
      <w:autoSpaceDE/>
      <w:autoSpaceDN/>
      <w:adjustRightInd/>
      <w:snapToGrid/>
      <w:spacing w:line="480" w:lineRule="exact"/>
      <w:outlineLvl w:val="0"/>
    </w:pPr>
    <w:rPr>
      <w:rFonts w:ascii="黑体" w:hAnsi="黑体" w:eastAsia="黑体" w:cs="Times New Roman"/>
      <w:b/>
      <w:bCs/>
      <w:snapToGrid/>
      <w:kern w:val="2"/>
      <w:sz w:val="36"/>
      <w:szCs w:val="36"/>
      <w:lang w:val="en-US" w:bidi="ar-SA"/>
    </w:rPr>
  </w:style>
  <w:style w:type="character" w:customStyle="1" w:styleId="14">
    <w:name w:val="font41"/>
    <w:basedOn w:val="8"/>
    <w:qFormat/>
    <w:uiPriority w:val="0"/>
    <w:rPr>
      <w:rFonts w:hint="eastAsia" w:ascii="宋体" w:hAnsi="宋体" w:eastAsia="宋体" w:cs="宋体"/>
      <w:color w:val="000000"/>
      <w:sz w:val="22"/>
      <w:szCs w:val="22"/>
      <w:u w:val="none"/>
    </w:rPr>
  </w:style>
  <w:style w:type="character" w:customStyle="1" w:styleId="15">
    <w:name w:val="font51"/>
    <w:basedOn w:val="8"/>
    <w:qFormat/>
    <w:uiPriority w:val="0"/>
    <w:rPr>
      <w:rFonts w:hint="eastAsia" w:ascii="宋体" w:hAnsi="宋体" w:eastAsia="宋体" w:cs="宋体"/>
      <w:color w:val="000000"/>
      <w:sz w:val="22"/>
      <w:szCs w:val="22"/>
      <w:u w:val="none"/>
    </w:rPr>
  </w:style>
  <w:style w:type="character" w:customStyle="1" w:styleId="16">
    <w:name w:val="font31"/>
    <w:basedOn w:val="8"/>
    <w:qFormat/>
    <w:uiPriority w:val="0"/>
    <w:rPr>
      <w:rFonts w:hint="eastAsia" w:ascii="宋体" w:hAnsi="宋体" w:eastAsia="宋体" w:cs="宋体"/>
      <w:color w:val="000000"/>
      <w:sz w:val="22"/>
      <w:szCs w:val="22"/>
      <w:u w:val="none"/>
    </w:rPr>
  </w:style>
  <w:style w:type="character" w:customStyle="1" w:styleId="17">
    <w:name w:val="font61"/>
    <w:basedOn w:val="8"/>
    <w:qFormat/>
    <w:uiPriority w:val="0"/>
    <w:rPr>
      <w:rFonts w:hint="default" w:ascii="Times New Roman" w:hAnsi="Times New Roman" w:cs="Times New Roman"/>
      <w:color w:val="000000"/>
      <w:sz w:val="22"/>
      <w:szCs w:val="22"/>
      <w:u w:val="none"/>
    </w:rPr>
  </w:style>
  <w:style w:type="character" w:customStyle="1" w:styleId="18">
    <w:name w:val="font71"/>
    <w:basedOn w:val="8"/>
    <w:qFormat/>
    <w:uiPriority w:val="0"/>
    <w:rPr>
      <w:rFonts w:hint="default" w:ascii="Times New Roman" w:hAnsi="Times New Roman" w:cs="Times New Roman"/>
      <w:color w:val="000000"/>
      <w:sz w:val="21"/>
      <w:szCs w:val="21"/>
      <w:u w:val="none"/>
    </w:rPr>
  </w:style>
  <w:style w:type="character" w:customStyle="1" w:styleId="19">
    <w:name w:val="font81"/>
    <w:basedOn w:val="8"/>
    <w:qFormat/>
    <w:uiPriority w:val="0"/>
    <w:rPr>
      <w:rFonts w:hint="eastAsia" w:ascii="宋体" w:hAnsi="宋体" w:eastAsia="宋体" w:cs="宋体"/>
      <w:b/>
      <w:bCs/>
      <w:color w:val="000000"/>
      <w:sz w:val="22"/>
      <w:szCs w:val="22"/>
      <w:u w:val="none"/>
    </w:rPr>
  </w:style>
  <w:style w:type="character" w:customStyle="1" w:styleId="20">
    <w:name w:val="font91"/>
    <w:basedOn w:val="8"/>
    <w:qFormat/>
    <w:uiPriority w:val="0"/>
    <w:rPr>
      <w:rFonts w:hint="default" w:ascii="Times New Roman" w:hAnsi="Times New Roman" w:cs="Times New Roman"/>
      <w:color w:val="000000"/>
      <w:sz w:val="21"/>
      <w:szCs w:val="21"/>
      <w:u w:val="none"/>
    </w:rPr>
  </w:style>
  <w:style w:type="character" w:customStyle="1" w:styleId="21">
    <w:name w:val="font101"/>
    <w:basedOn w:val="8"/>
    <w:qFormat/>
    <w:uiPriority w:val="0"/>
    <w:rPr>
      <w:rFonts w:hint="eastAsia" w:ascii="宋体" w:hAnsi="宋体" w:eastAsia="宋体" w:cs="宋体"/>
      <w:color w:val="000000"/>
      <w:sz w:val="21"/>
      <w:szCs w:val="21"/>
      <w:u w:val="none"/>
    </w:rPr>
  </w:style>
  <w:style w:type="character" w:customStyle="1" w:styleId="22">
    <w:name w:val="font111"/>
    <w:basedOn w:val="8"/>
    <w:qFormat/>
    <w:uiPriority w:val="0"/>
    <w:rPr>
      <w:rFonts w:hint="default" w:ascii="Times New Roman" w:hAnsi="Times New Roman" w:cs="Times New Roman"/>
      <w:color w:val="000000"/>
      <w:sz w:val="18"/>
      <w:szCs w:val="18"/>
      <w:u w:val="none"/>
    </w:rPr>
  </w:style>
  <w:style w:type="character" w:customStyle="1" w:styleId="23">
    <w:name w:val="font12"/>
    <w:basedOn w:val="8"/>
    <w:qFormat/>
    <w:uiPriority w:val="0"/>
    <w:rPr>
      <w:rFonts w:hint="default" w:ascii="Times New Roman" w:hAnsi="Times New Roman" w:cs="Times New Roman"/>
      <w:color w:val="000000"/>
      <w:sz w:val="24"/>
      <w:szCs w:val="24"/>
      <w:u w:val="none"/>
    </w:rPr>
  </w:style>
  <w:style w:type="character" w:customStyle="1" w:styleId="24">
    <w:name w:val="font21"/>
    <w:basedOn w:val="8"/>
    <w:qFormat/>
    <w:uiPriority w:val="0"/>
    <w:rPr>
      <w:rFonts w:hint="eastAsia" w:ascii="宋体" w:hAnsi="宋体" w:eastAsia="宋体" w:cs="宋体"/>
      <w:color w:val="000000"/>
      <w:sz w:val="24"/>
      <w:szCs w:val="24"/>
      <w:u w:val="none"/>
    </w:rPr>
  </w:style>
  <w:style w:type="character" w:customStyle="1" w:styleId="25">
    <w:name w:val="font112"/>
    <w:basedOn w:val="8"/>
    <w:qFormat/>
    <w:uiPriority w:val="0"/>
    <w:rPr>
      <w:rFonts w:hint="default" w:ascii="Times New Roman" w:hAnsi="Times New Roman" w:cs="Times New Roman"/>
      <w:color w:val="000000"/>
      <w:sz w:val="18"/>
      <w:szCs w:val="18"/>
      <w:u w:val="none"/>
    </w:rPr>
  </w:style>
  <w:style w:type="character" w:customStyle="1" w:styleId="26">
    <w:name w:val="font11"/>
    <w:basedOn w:val="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mycomputer</Company>
  <Pages>15</Pages>
  <Words>13625</Words>
  <Characters>15336</Characters>
  <Lines>115</Lines>
  <Paragraphs>32</Paragraphs>
  <TotalTime>3</TotalTime>
  <ScaleCrop>false</ScaleCrop>
  <LinksUpToDate>false</LinksUpToDate>
  <CharactersWithSpaces>15529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2025-03-07T01:15:00Z</dcterms:created>
  <dc:creator>张明坤</dc:creator>
  <cp:lastModifiedBy>玲伶</cp:lastModifiedBy>
  <dcterms:modified xsi:type="dcterms:W3CDTF">2025-07-30T03:23:12Z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eyJoZGlkIjoiMWYyNzk5N2MwYjEwZTgwN2Y3ZDQ0MzMyMzExNTVmYTMiLCJ1c2VySWQiOiIzMTgxMTEyMDMifQ==</vt:lpwstr>
  </property>
  <property fmtid="{D5CDD505-2E9C-101B-9397-08002B2CF9AE}" pid="3" name="KSOProductBuildVer">
    <vt:lpwstr>2052-12.1.0.21915</vt:lpwstr>
  </property>
  <property fmtid="{D5CDD505-2E9C-101B-9397-08002B2CF9AE}" pid="4" name="ICV">
    <vt:lpwstr>77CFB56B659B44568590914C207CF6E4_13</vt:lpwstr>
  </property>
</Properties>
</file>